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C5716" w:rsidR="00C5188D" w:rsidP="6E12CF41" w:rsidRDefault="005E55EF" w14:paraId="6A39F4D4" w14:textId="26A2CAFD">
      <w:pPr>
        <w:pStyle w:val="CroweCoverLetter"/>
        <w:rPr>
          <w:rStyle w:val="BookTitle"/>
          <w:sz w:val="56"/>
          <w:szCs w:val="56"/>
          <w:lang w:val="en-CA"/>
        </w:rPr>
      </w:pPr>
      <w:r w:rsidRPr="6E12CF41" w:rsidR="005E55EF">
        <w:rPr>
          <w:rStyle w:val="BookTitle"/>
          <w:sz w:val="56"/>
          <w:szCs w:val="56"/>
          <w:lang w:val="en-CA"/>
        </w:rPr>
        <w:t>Citr</w:t>
      </w:r>
      <w:r w:rsidRPr="6E12CF41" w:rsidR="005E55EF">
        <w:rPr>
          <w:rStyle w:val="BookTitle"/>
          <w:sz w:val="56"/>
          <w:szCs w:val="56"/>
          <w:lang w:val="en-CA"/>
        </w:rPr>
        <w:t>ix</w:t>
      </w:r>
      <w:r w:rsidRPr="6E12CF41" w:rsidR="00B44FEF">
        <w:rPr>
          <w:rStyle w:val="BookTitle"/>
          <w:sz w:val="56"/>
          <w:szCs w:val="56"/>
          <w:lang w:val="en-CA"/>
        </w:rPr>
        <w:t xml:space="preserve"> </w:t>
      </w:r>
      <w:r w:rsidRPr="6E12CF41" w:rsidR="005E55EF">
        <w:rPr>
          <w:rStyle w:val="BookTitle"/>
          <w:sz w:val="56"/>
          <w:szCs w:val="56"/>
          <w:lang w:val="en-CA"/>
        </w:rPr>
        <w:t>Sharef</w:t>
      </w:r>
      <w:r w:rsidRPr="6E12CF41" w:rsidR="005E55EF">
        <w:rPr>
          <w:rStyle w:val="BookTitle"/>
          <w:sz w:val="56"/>
          <w:szCs w:val="56"/>
          <w:lang w:val="en-CA"/>
        </w:rPr>
        <w:t>ile –</w:t>
      </w:r>
    </w:p>
    <w:p w:rsidRPr="00BC5716" w:rsidR="00C5188D" w:rsidP="00C5188D" w:rsidRDefault="00DC15F4" w14:paraId="449DBB51" w14:textId="61D7ABC3">
      <w:pPr>
        <w:pStyle w:val="CroweCoverLetter"/>
        <w:rPr>
          <w:rStyle w:val="BookTitle"/>
          <w:sz w:val="56"/>
          <w:lang w:val="en-CA"/>
        </w:rPr>
      </w:pPr>
      <w:r w:rsidRPr="00BC5716">
        <w:rPr>
          <w:rStyle w:val="BookTitle"/>
          <w:sz w:val="56"/>
          <w:lang w:val="en-CA"/>
        </w:rPr>
        <w:t>User Guide</w:t>
      </w:r>
    </w:p>
    <w:p w:rsidRPr="00BC5716" w:rsidR="00C5188D" w:rsidP="0018762E" w:rsidRDefault="00C5188D" w14:paraId="5C639934" w14:textId="77777777">
      <w:pPr>
        <w:rPr>
          <w:lang w:val="en-CA"/>
        </w:rPr>
      </w:pPr>
    </w:p>
    <w:p w:rsidRPr="00BC5716" w:rsidR="00C5188D" w:rsidP="0018762E" w:rsidRDefault="00C5188D" w14:paraId="3DF16C88" w14:textId="77777777">
      <w:pPr>
        <w:rPr>
          <w:lang w:val="en-CA"/>
        </w:rPr>
      </w:pPr>
    </w:p>
    <w:p w:rsidRPr="00BC5716" w:rsidR="00C5188D" w:rsidP="0018762E" w:rsidRDefault="00C5188D" w14:paraId="5A39E647" w14:textId="77777777">
      <w:pPr>
        <w:rPr>
          <w:lang w:val="en-CA"/>
        </w:rPr>
      </w:pPr>
    </w:p>
    <w:p w:rsidRPr="00BC5716" w:rsidR="00C5188D" w:rsidP="0018762E" w:rsidRDefault="00C5188D" w14:paraId="2344EC12" w14:textId="77777777">
      <w:pPr>
        <w:rPr>
          <w:lang w:val="en-CA"/>
        </w:rPr>
      </w:pPr>
    </w:p>
    <w:p w:rsidRPr="00BC5716" w:rsidR="00FF60C2" w:rsidP="0018762E" w:rsidRDefault="00FF60C2" w14:paraId="401E6DB2" w14:textId="7A4424CE">
      <w:pPr>
        <w:rPr>
          <w:lang w:val="en-CA"/>
        </w:rPr>
      </w:pPr>
      <w:r w:rsidRPr="00BC5716">
        <w:rPr>
          <w:lang w:val="en-CA"/>
        </w:rPr>
        <w:t>Table of Contents</w:t>
      </w:r>
    </w:p>
    <w:bookmarkStart w:name="_GoBack" w:id="0"/>
    <w:bookmarkEnd w:id="0"/>
    <w:p w:rsidR="00980185" w:rsidRDefault="003476F6" w14:paraId="4757309F" w14:textId="3346F231">
      <w:pPr>
        <w:pStyle w:val="TOC1"/>
        <w:rPr>
          <w:rFonts w:asciiTheme="minorHAnsi" w:hAnsiTheme="minorHAnsi" w:cstheme="minorBidi"/>
          <w:b w:val="0"/>
          <w:noProof/>
          <w:sz w:val="22"/>
          <w:szCs w:val="22"/>
          <w:lang w:val="en-CA" w:eastAsia="en-CA"/>
        </w:rPr>
      </w:pPr>
      <w:r w:rsidRPr="00BC5716">
        <w:rPr>
          <w:b w:val="0"/>
          <w:lang w:val="en-CA"/>
        </w:rPr>
        <w:fldChar w:fldCharType="begin"/>
      </w:r>
      <w:r w:rsidRPr="00BC5716">
        <w:rPr>
          <w:b w:val="0"/>
          <w:lang w:val="en-CA"/>
        </w:rPr>
        <w:instrText xml:space="preserve"> TOC \h \z \t "Crowe Heading 1,1,Crowe Heading 2,2" </w:instrText>
      </w:r>
      <w:r w:rsidRPr="00BC5716">
        <w:rPr>
          <w:b w:val="0"/>
          <w:lang w:val="en-CA"/>
        </w:rPr>
        <w:fldChar w:fldCharType="separate"/>
      </w:r>
      <w:hyperlink w:history="1" w:anchor="_Toc124403656">
        <w:r w:rsidRPr="001041F8" w:rsidR="00980185">
          <w:rPr>
            <w:rStyle w:val="Hyperlink"/>
            <w:noProof/>
          </w:rPr>
          <w:t>1)</w:t>
        </w:r>
        <w:r w:rsidR="00980185">
          <w:rPr>
            <w:rFonts w:asciiTheme="minorHAnsi" w:hAnsiTheme="minorHAnsi" w:cstheme="minorBidi"/>
            <w:b w:val="0"/>
            <w:noProof/>
            <w:sz w:val="22"/>
            <w:szCs w:val="22"/>
            <w:lang w:val="en-CA" w:eastAsia="en-CA"/>
          </w:rPr>
          <w:tab/>
        </w:r>
        <w:r w:rsidRPr="001041F8" w:rsidR="00980185">
          <w:rPr>
            <w:rStyle w:val="Hyperlink"/>
            <w:noProof/>
          </w:rPr>
          <w:t>Version Control</w:t>
        </w:r>
        <w:r w:rsidR="00980185">
          <w:rPr>
            <w:noProof/>
            <w:webHidden/>
          </w:rPr>
          <w:tab/>
        </w:r>
        <w:r w:rsidR="00980185">
          <w:rPr>
            <w:noProof/>
            <w:webHidden/>
          </w:rPr>
          <w:fldChar w:fldCharType="begin"/>
        </w:r>
        <w:r w:rsidR="00980185">
          <w:rPr>
            <w:noProof/>
            <w:webHidden/>
          </w:rPr>
          <w:instrText xml:space="preserve"> PAGEREF _Toc124403656 \h </w:instrText>
        </w:r>
        <w:r w:rsidR="00980185">
          <w:rPr>
            <w:noProof/>
            <w:webHidden/>
          </w:rPr>
        </w:r>
        <w:r w:rsidR="00980185">
          <w:rPr>
            <w:noProof/>
            <w:webHidden/>
          </w:rPr>
          <w:fldChar w:fldCharType="separate"/>
        </w:r>
        <w:r w:rsidR="00980185">
          <w:rPr>
            <w:noProof/>
            <w:webHidden/>
          </w:rPr>
          <w:t>3</w:t>
        </w:r>
        <w:r w:rsidR="00980185">
          <w:rPr>
            <w:noProof/>
            <w:webHidden/>
          </w:rPr>
          <w:fldChar w:fldCharType="end"/>
        </w:r>
      </w:hyperlink>
    </w:p>
    <w:p w:rsidR="00980185" w:rsidRDefault="00980185" w14:paraId="76F1222B" w14:textId="7933BF16">
      <w:pPr>
        <w:pStyle w:val="TOC1"/>
        <w:rPr>
          <w:rFonts w:asciiTheme="minorHAnsi" w:hAnsiTheme="minorHAnsi" w:cstheme="minorBidi"/>
          <w:b w:val="0"/>
          <w:noProof/>
          <w:sz w:val="22"/>
          <w:szCs w:val="22"/>
          <w:lang w:val="en-CA" w:eastAsia="en-CA"/>
        </w:rPr>
      </w:pPr>
      <w:hyperlink w:history="1" w:anchor="_Toc124403657">
        <w:r w:rsidRPr="001041F8">
          <w:rPr>
            <w:rStyle w:val="Hyperlink"/>
            <w:noProof/>
          </w:rPr>
          <w:t>2)</w:t>
        </w:r>
        <w:r>
          <w:rPr>
            <w:rFonts w:asciiTheme="minorHAnsi" w:hAnsiTheme="minorHAnsi" w:cstheme="minorBidi"/>
            <w:b w:val="0"/>
            <w:noProof/>
            <w:sz w:val="22"/>
            <w:szCs w:val="22"/>
            <w:lang w:val="en-CA" w:eastAsia="en-CA"/>
          </w:rPr>
          <w:tab/>
        </w:r>
        <w:r w:rsidRPr="001041F8">
          <w:rPr>
            <w:rStyle w:val="Hyperlink"/>
            <w:noProof/>
          </w:rPr>
          <w:t>User Guide Purpose</w:t>
        </w:r>
        <w:r>
          <w:rPr>
            <w:noProof/>
            <w:webHidden/>
          </w:rPr>
          <w:tab/>
        </w:r>
        <w:r>
          <w:rPr>
            <w:noProof/>
            <w:webHidden/>
          </w:rPr>
          <w:fldChar w:fldCharType="begin"/>
        </w:r>
        <w:r>
          <w:rPr>
            <w:noProof/>
            <w:webHidden/>
          </w:rPr>
          <w:instrText xml:space="preserve"> PAGEREF _Toc124403657 \h </w:instrText>
        </w:r>
        <w:r>
          <w:rPr>
            <w:noProof/>
            <w:webHidden/>
          </w:rPr>
        </w:r>
        <w:r>
          <w:rPr>
            <w:noProof/>
            <w:webHidden/>
          </w:rPr>
          <w:fldChar w:fldCharType="separate"/>
        </w:r>
        <w:r>
          <w:rPr>
            <w:noProof/>
            <w:webHidden/>
          </w:rPr>
          <w:t>3</w:t>
        </w:r>
        <w:r>
          <w:rPr>
            <w:noProof/>
            <w:webHidden/>
          </w:rPr>
          <w:fldChar w:fldCharType="end"/>
        </w:r>
      </w:hyperlink>
    </w:p>
    <w:p w:rsidR="00980185" w:rsidRDefault="00980185" w14:paraId="1BB8C6BB" w14:textId="38B570E1">
      <w:pPr>
        <w:pStyle w:val="TOC1"/>
        <w:rPr>
          <w:rFonts w:asciiTheme="minorHAnsi" w:hAnsiTheme="minorHAnsi" w:cstheme="minorBidi"/>
          <w:b w:val="0"/>
          <w:noProof/>
          <w:sz w:val="22"/>
          <w:szCs w:val="22"/>
          <w:lang w:val="en-CA" w:eastAsia="en-CA"/>
        </w:rPr>
      </w:pPr>
      <w:hyperlink w:history="1" w:anchor="_Toc124403658">
        <w:r w:rsidRPr="001041F8">
          <w:rPr>
            <w:rStyle w:val="Hyperlink"/>
            <w:noProof/>
          </w:rPr>
          <w:t>3)</w:t>
        </w:r>
        <w:r>
          <w:rPr>
            <w:rFonts w:asciiTheme="minorHAnsi" w:hAnsiTheme="minorHAnsi" w:cstheme="minorBidi"/>
            <w:b w:val="0"/>
            <w:noProof/>
            <w:sz w:val="22"/>
            <w:szCs w:val="22"/>
            <w:lang w:val="en-CA" w:eastAsia="en-CA"/>
          </w:rPr>
          <w:tab/>
        </w:r>
        <w:r w:rsidRPr="001041F8">
          <w:rPr>
            <w:rStyle w:val="Hyperlink"/>
            <w:noProof/>
          </w:rPr>
          <w:t>Citrix ShareFile Description and Use Cases</w:t>
        </w:r>
        <w:r>
          <w:rPr>
            <w:noProof/>
            <w:webHidden/>
          </w:rPr>
          <w:tab/>
        </w:r>
        <w:r>
          <w:rPr>
            <w:noProof/>
            <w:webHidden/>
          </w:rPr>
          <w:fldChar w:fldCharType="begin"/>
        </w:r>
        <w:r>
          <w:rPr>
            <w:noProof/>
            <w:webHidden/>
          </w:rPr>
          <w:instrText xml:space="preserve"> PAGEREF _Toc124403658 \h </w:instrText>
        </w:r>
        <w:r>
          <w:rPr>
            <w:noProof/>
            <w:webHidden/>
          </w:rPr>
        </w:r>
        <w:r>
          <w:rPr>
            <w:noProof/>
            <w:webHidden/>
          </w:rPr>
          <w:fldChar w:fldCharType="separate"/>
        </w:r>
        <w:r>
          <w:rPr>
            <w:noProof/>
            <w:webHidden/>
          </w:rPr>
          <w:t>3</w:t>
        </w:r>
        <w:r>
          <w:rPr>
            <w:noProof/>
            <w:webHidden/>
          </w:rPr>
          <w:fldChar w:fldCharType="end"/>
        </w:r>
      </w:hyperlink>
    </w:p>
    <w:p w:rsidR="00980185" w:rsidRDefault="00980185" w14:paraId="1AACB832" w14:textId="6D684B91">
      <w:pPr>
        <w:pStyle w:val="TOC1"/>
        <w:rPr>
          <w:rFonts w:asciiTheme="minorHAnsi" w:hAnsiTheme="minorHAnsi" w:cstheme="minorBidi"/>
          <w:b w:val="0"/>
          <w:noProof/>
          <w:sz w:val="22"/>
          <w:szCs w:val="22"/>
          <w:lang w:val="en-CA" w:eastAsia="en-CA"/>
        </w:rPr>
      </w:pPr>
      <w:hyperlink w:history="1" w:anchor="_Toc124403659">
        <w:r w:rsidRPr="001041F8">
          <w:rPr>
            <w:rStyle w:val="Hyperlink"/>
            <w:noProof/>
          </w:rPr>
          <w:t>4)</w:t>
        </w:r>
        <w:r>
          <w:rPr>
            <w:rFonts w:asciiTheme="minorHAnsi" w:hAnsiTheme="minorHAnsi" w:cstheme="minorBidi"/>
            <w:b w:val="0"/>
            <w:noProof/>
            <w:sz w:val="22"/>
            <w:szCs w:val="22"/>
            <w:lang w:val="en-CA" w:eastAsia="en-CA"/>
          </w:rPr>
          <w:tab/>
        </w:r>
        <w:r w:rsidRPr="001041F8">
          <w:rPr>
            <w:rStyle w:val="Hyperlink"/>
            <w:noProof/>
          </w:rPr>
          <w:t>Technology and licensing considerations</w:t>
        </w:r>
        <w:r>
          <w:rPr>
            <w:noProof/>
            <w:webHidden/>
          </w:rPr>
          <w:tab/>
        </w:r>
        <w:r>
          <w:rPr>
            <w:noProof/>
            <w:webHidden/>
          </w:rPr>
          <w:fldChar w:fldCharType="begin"/>
        </w:r>
        <w:r>
          <w:rPr>
            <w:noProof/>
            <w:webHidden/>
          </w:rPr>
          <w:instrText xml:space="preserve"> PAGEREF _Toc124403659 \h </w:instrText>
        </w:r>
        <w:r>
          <w:rPr>
            <w:noProof/>
            <w:webHidden/>
          </w:rPr>
        </w:r>
        <w:r>
          <w:rPr>
            <w:noProof/>
            <w:webHidden/>
          </w:rPr>
          <w:fldChar w:fldCharType="separate"/>
        </w:r>
        <w:r>
          <w:rPr>
            <w:noProof/>
            <w:webHidden/>
          </w:rPr>
          <w:t>3</w:t>
        </w:r>
        <w:r>
          <w:rPr>
            <w:noProof/>
            <w:webHidden/>
          </w:rPr>
          <w:fldChar w:fldCharType="end"/>
        </w:r>
      </w:hyperlink>
    </w:p>
    <w:p w:rsidR="00980185" w:rsidRDefault="00980185" w14:paraId="6F231BD8" w14:textId="771D7BC4">
      <w:pPr>
        <w:pStyle w:val="TOC1"/>
        <w:rPr>
          <w:rFonts w:asciiTheme="minorHAnsi" w:hAnsiTheme="minorHAnsi" w:cstheme="minorBidi"/>
          <w:b w:val="0"/>
          <w:noProof/>
          <w:sz w:val="22"/>
          <w:szCs w:val="22"/>
          <w:lang w:val="en-CA" w:eastAsia="en-CA"/>
        </w:rPr>
      </w:pPr>
      <w:hyperlink w:history="1" w:anchor="_Toc124403660">
        <w:r w:rsidRPr="001041F8">
          <w:rPr>
            <w:rStyle w:val="Hyperlink"/>
            <w:noProof/>
          </w:rPr>
          <w:t>5)</w:t>
        </w:r>
        <w:r>
          <w:rPr>
            <w:rFonts w:asciiTheme="minorHAnsi" w:hAnsiTheme="minorHAnsi" w:cstheme="minorBidi"/>
            <w:b w:val="0"/>
            <w:noProof/>
            <w:sz w:val="22"/>
            <w:szCs w:val="22"/>
            <w:lang w:val="en-CA" w:eastAsia="en-CA"/>
          </w:rPr>
          <w:tab/>
        </w:r>
        <w:r w:rsidRPr="001041F8">
          <w:rPr>
            <w:rStyle w:val="Hyperlink"/>
            <w:noProof/>
          </w:rPr>
          <w:t>Responsibilities and Functions entitlement</w:t>
        </w:r>
        <w:r>
          <w:rPr>
            <w:noProof/>
            <w:webHidden/>
          </w:rPr>
          <w:tab/>
        </w:r>
        <w:r>
          <w:rPr>
            <w:noProof/>
            <w:webHidden/>
          </w:rPr>
          <w:fldChar w:fldCharType="begin"/>
        </w:r>
        <w:r>
          <w:rPr>
            <w:noProof/>
            <w:webHidden/>
          </w:rPr>
          <w:instrText xml:space="preserve"> PAGEREF _Toc124403660 \h </w:instrText>
        </w:r>
        <w:r>
          <w:rPr>
            <w:noProof/>
            <w:webHidden/>
          </w:rPr>
        </w:r>
        <w:r>
          <w:rPr>
            <w:noProof/>
            <w:webHidden/>
          </w:rPr>
          <w:fldChar w:fldCharType="separate"/>
        </w:r>
        <w:r>
          <w:rPr>
            <w:noProof/>
            <w:webHidden/>
          </w:rPr>
          <w:t>4</w:t>
        </w:r>
        <w:r>
          <w:rPr>
            <w:noProof/>
            <w:webHidden/>
          </w:rPr>
          <w:fldChar w:fldCharType="end"/>
        </w:r>
      </w:hyperlink>
    </w:p>
    <w:p w:rsidR="00980185" w:rsidRDefault="00980185" w14:paraId="30F02AD3" w14:textId="4EF4C71E">
      <w:pPr>
        <w:pStyle w:val="TOC1"/>
        <w:rPr>
          <w:rFonts w:asciiTheme="minorHAnsi" w:hAnsiTheme="minorHAnsi" w:cstheme="minorBidi"/>
          <w:b w:val="0"/>
          <w:noProof/>
          <w:sz w:val="22"/>
          <w:szCs w:val="22"/>
          <w:lang w:val="en-CA" w:eastAsia="en-CA"/>
        </w:rPr>
      </w:pPr>
      <w:hyperlink w:history="1" w:anchor="_Toc124403661">
        <w:r w:rsidRPr="001041F8">
          <w:rPr>
            <w:rStyle w:val="Hyperlink"/>
            <w:noProof/>
          </w:rPr>
          <w:t>6)</w:t>
        </w:r>
        <w:r>
          <w:rPr>
            <w:rFonts w:asciiTheme="minorHAnsi" w:hAnsiTheme="minorHAnsi" w:cstheme="minorBidi"/>
            <w:b w:val="0"/>
            <w:noProof/>
            <w:sz w:val="22"/>
            <w:szCs w:val="22"/>
            <w:lang w:val="en-CA" w:eastAsia="en-CA"/>
          </w:rPr>
          <w:tab/>
        </w:r>
        <w:r w:rsidRPr="001041F8">
          <w:rPr>
            <w:rStyle w:val="Hyperlink"/>
            <w:noProof/>
          </w:rPr>
          <w:t>Access ShareFile</w:t>
        </w:r>
        <w:r>
          <w:rPr>
            <w:noProof/>
            <w:webHidden/>
          </w:rPr>
          <w:tab/>
        </w:r>
        <w:r>
          <w:rPr>
            <w:noProof/>
            <w:webHidden/>
          </w:rPr>
          <w:fldChar w:fldCharType="begin"/>
        </w:r>
        <w:r>
          <w:rPr>
            <w:noProof/>
            <w:webHidden/>
          </w:rPr>
          <w:instrText xml:space="preserve"> PAGEREF _Toc124403661 \h </w:instrText>
        </w:r>
        <w:r>
          <w:rPr>
            <w:noProof/>
            <w:webHidden/>
          </w:rPr>
        </w:r>
        <w:r>
          <w:rPr>
            <w:noProof/>
            <w:webHidden/>
          </w:rPr>
          <w:fldChar w:fldCharType="separate"/>
        </w:r>
        <w:r>
          <w:rPr>
            <w:noProof/>
            <w:webHidden/>
          </w:rPr>
          <w:t>5</w:t>
        </w:r>
        <w:r>
          <w:rPr>
            <w:noProof/>
            <w:webHidden/>
          </w:rPr>
          <w:fldChar w:fldCharType="end"/>
        </w:r>
      </w:hyperlink>
    </w:p>
    <w:p w:rsidR="00980185" w:rsidRDefault="00980185" w14:paraId="08A7B626" w14:textId="30AD0653">
      <w:pPr>
        <w:pStyle w:val="TOC1"/>
        <w:rPr>
          <w:rFonts w:asciiTheme="minorHAnsi" w:hAnsiTheme="minorHAnsi" w:cstheme="minorBidi"/>
          <w:b w:val="0"/>
          <w:noProof/>
          <w:sz w:val="22"/>
          <w:szCs w:val="22"/>
          <w:lang w:val="en-CA" w:eastAsia="en-CA"/>
        </w:rPr>
      </w:pPr>
      <w:hyperlink w:history="1" w:anchor="_Toc124403662">
        <w:r w:rsidRPr="001041F8">
          <w:rPr>
            <w:rStyle w:val="Hyperlink"/>
            <w:noProof/>
          </w:rPr>
          <w:t>a)</w:t>
        </w:r>
        <w:r>
          <w:rPr>
            <w:rFonts w:asciiTheme="minorHAnsi" w:hAnsiTheme="minorHAnsi" w:cstheme="minorBidi"/>
            <w:b w:val="0"/>
            <w:noProof/>
            <w:sz w:val="22"/>
            <w:szCs w:val="22"/>
            <w:lang w:val="en-CA" w:eastAsia="en-CA"/>
          </w:rPr>
          <w:tab/>
        </w:r>
        <w:r w:rsidRPr="001041F8">
          <w:rPr>
            <w:rStyle w:val="Hyperlink"/>
            <w:noProof/>
          </w:rPr>
          <w:t>Web access</w:t>
        </w:r>
        <w:r>
          <w:rPr>
            <w:noProof/>
            <w:webHidden/>
          </w:rPr>
          <w:tab/>
        </w:r>
        <w:r>
          <w:rPr>
            <w:noProof/>
            <w:webHidden/>
          </w:rPr>
          <w:fldChar w:fldCharType="begin"/>
        </w:r>
        <w:r>
          <w:rPr>
            <w:noProof/>
            <w:webHidden/>
          </w:rPr>
          <w:instrText xml:space="preserve"> PAGEREF _Toc124403662 \h </w:instrText>
        </w:r>
        <w:r>
          <w:rPr>
            <w:noProof/>
            <w:webHidden/>
          </w:rPr>
        </w:r>
        <w:r>
          <w:rPr>
            <w:noProof/>
            <w:webHidden/>
          </w:rPr>
          <w:fldChar w:fldCharType="separate"/>
        </w:r>
        <w:r>
          <w:rPr>
            <w:noProof/>
            <w:webHidden/>
          </w:rPr>
          <w:t>5</w:t>
        </w:r>
        <w:r>
          <w:rPr>
            <w:noProof/>
            <w:webHidden/>
          </w:rPr>
          <w:fldChar w:fldCharType="end"/>
        </w:r>
      </w:hyperlink>
    </w:p>
    <w:p w:rsidR="00980185" w:rsidRDefault="00980185" w14:paraId="25038CF3" w14:textId="242F750F">
      <w:pPr>
        <w:pStyle w:val="TOC1"/>
        <w:rPr>
          <w:rFonts w:asciiTheme="minorHAnsi" w:hAnsiTheme="minorHAnsi" w:cstheme="minorBidi"/>
          <w:b w:val="0"/>
          <w:noProof/>
          <w:sz w:val="22"/>
          <w:szCs w:val="22"/>
          <w:lang w:val="en-CA" w:eastAsia="en-CA"/>
        </w:rPr>
      </w:pPr>
      <w:hyperlink w:history="1" w:anchor="_Toc124403663">
        <w:r w:rsidRPr="001041F8">
          <w:rPr>
            <w:rStyle w:val="Hyperlink"/>
            <w:noProof/>
          </w:rPr>
          <w:t>b)</w:t>
        </w:r>
        <w:r>
          <w:rPr>
            <w:rFonts w:asciiTheme="minorHAnsi" w:hAnsiTheme="minorHAnsi" w:cstheme="minorBidi"/>
            <w:b w:val="0"/>
            <w:noProof/>
            <w:sz w:val="22"/>
            <w:szCs w:val="22"/>
            <w:lang w:val="en-CA" w:eastAsia="en-CA"/>
          </w:rPr>
          <w:tab/>
        </w:r>
        <w:r w:rsidRPr="001041F8">
          <w:rPr>
            <w:rStyle w:val="Hyperlink"/>
            <w:noProof/>
          </w:rPr>
          <w:t>Windows Explorer access</w:t>
        </w:r>
        <w:r>
          <w:rPr>
            <w:noProof/>
            <w:webHidden/>
          </w:rPr>
          <w:tab/>
        </w:r>
        <w:r>
          <w:rPr>
            <w:noProof/>
            <w:webHidden/>
          </w:rPr>
          <w:fldChar w:fldCharType="begin"/>
        </w:r>
        <w:r>
          <w:rPr>
            <w:noProof/>
            <w:webHidden/>
          </w:rPr>
          <w:instrText xml:space="preserve"> PAGEREF _Toc124403663 \h </w:instrText>
        </w:r>
        <w:r>
          <w:rPr>
            <w:noProof/>
            <w:webHidden/>
          </w:rPr>
        </w:r>
        <w:r>
          <w:rPr>
            <w:noProof/>
            <w:webHidden/>
          </w:rPr>
          <w:fldChar w:fldCharType="separate"/>
        </w:r>
        <w:r>
          <w:rPr>
            <w:noProof/>
            <w:webHidden/>
          </w:rPr>
          <w:t>6</w:t>
        </w:r>
        <w:r>
          <w:rPr>
            <w:noProof/>
            <w:webHidden/>
          </w:rPr>
          <w:fldChar w:fldCharType="end"/>
        </w:r>
      </w:hyperlink>
    </w:p>
    <w:p w:rsidR="00980185" w:rsidRDefault="00980185" w14:paraId="14430226" w14:textId="67B1FFCC">
      <w:pPr>
        <w:pStyle w:val="TOC1"/>
        <w:rPr>
          <w:rFonts w:asciiTheme="minorHAnsi" w:hAnsiTheme="minorHAnsi" w:cstheme="minorBidi"/>
          <w:b w:val="0"/>
          <w:noProof/>
          <w:sz w:val="22"/>
          <w:szCs w:val="22"/>
          <w:lang w:val="en-CA" w:eastAsia="en-CA"/>
        </w:rPr>
      </w:pPr>
      <w:hyperlink w:history="1" w:anchor="_Toc124403664">
        <w:r w:rsidRPr="001041F8">
          <w:rPr>
            <w:rStyle w:val="Hyperlink"/>
            <w:noProof/>
          </w:rPr>
          <w:t>7)</w:t>
        </w:r>
        <w:r>
          <w:rPr>
            <w:rFonts w:asciiTheme="minorHAnsi" w:hAnsiTheme="minorHAnsi" w:cstheme="minorBidi"/>
            <w:b w:val="0"/>
            <w:noProof/>
            <w:sz w:val="22"/>
            <w:szCs w:val="22"/>
            <w:lang w:val="en-CA" w:eastAsia="en-CA"/>
          </w:rPr>
          <w:tab/>
        </w:r>
        <w:r w:rsidRPr="001041F8">
          <w:rPr>
            <w:rStyle w:val="Hyperlink"/>
            <w:noProof/>
          </w:rPr>
          <w:t>Enabling ShareFile Outlook Add-in</w:t>
        </w:r>
        <w:r>
          <w:rPr>
            <w:noProof/>
            <w:webHidden/>
          </w:rPr>
          <w:tab/>
        </w:r>
        <w:r>
          <w:rPr>
            <w:noProof/>
            <w:webHidden/>
          </w:rPr>
          <w:fldChar w:fldCharType="begin"/>
        </w:r>
        <w:r>
          <w:rPr>
            <w:noProof/>
            <w:webHidden/>
          </w:rPr>
          <w:instrText xml:space="preserve"> PAGEREF _Toc124403664 \h </w:instrText>
        </w:r>
        <w:r>
          <w:rPr>
            <w:noProof/>
            <w:webHidden/>
          </w:rPr>
        </w:r>
        <w:r>
          <w:rPr>
            <w:noProof/>
            <w:webHidden/>
          </w:rPr>
          <w:fldChar w:fldCharType="separate"/>
        </w:r>
        <w:r>
          <w:rPr>
            <w:noProof/>
            <w:webHidden/>
          </w:rPr>
          <w:t>10</w:t>
        </w:r>
        <w:r>
          <w:rPr>
            <w:noProof/>
            <w:webHidden/>
          </w:rPr>
          <w:fldChar w:fldCharType="end"/>
        </w:r>
      </w:hyperlink>
    </w:p>
    <w:p w:rsidR="00980185" w:rsidRDefault="00980185" w14:paraId="69B6244C" w14:textId="062FD4A7">
      <w:pPr>
        <w:pStyle w:val="TOC1"/>
        <w:rPr>
          <w:rFonts w:asciiTheme="minorHAnsi" w:hAnsiTheme="minorHAnsi" w:cstheme="minorBidi"/>
          <w:b w:val="0"/>
          <w:noProof/>
          <w:sz w:val="22"/>
          <w:szCs w:val="22"/>
          <w:lang w:val="en-CA" w:eastAsia="en-CA"/>
        </w:rPr>
      </w:pPr>
      <w:hyperlink w:history="1" w:anchor="_Toc124403665">
        <w:r w:rsidRPr="001041F8">
          <w:rPr>
            <w:rStyle w:val="Hyperlink"/>
            <w:noProof/>
          </w:rPr>
          <w:t>8)</w:t>
        </w:r>
        <w:r>
          <w:rPr>
            <w:rFonts w:asciiTheme="minorHAnsi" w:hAnsiTheme="minorHAnsi" w:cstheme="minorBidi"/>
            <w:b w:val="0"/>
            <w:noProof/>
            <w:sz w:val="22"/>
            <w:szCs w:val="22"/>
            <w:lang w:val="en-CA" w:eastAsia="en-CA"/>
          </w:rPr>
          <w:tab/>
        </w:r>
        <w:r w:rsidRPr="001041F8">
          <w:rPr>
            <w:rStyle w:val="Hyperlink"/>
            <w:noProof/>
          </w:rPr>
          <w:t>Generic components, artifacts, and similarities</w:t>
        </w:r>
        <w:r>
          <w:rPr>
            <w:noProof/>
            <w:webHidden/>
          </w:rPr>
          <w:tab/>
        </w:r>
        <w:r>
          <w:rPr>
            <w:noProof/>
            <w:webHidden/>
          </w:rPr>
          <w:fldChar w:fldCharType="begin"/>
        </w:r>
        <w:r>
          <w:rPr>
            <w:noProof/>
            <w:webHidden/>
          </w:rPr>
          <w:instrText xml:space="preserve"> PAGEREF _Toc124403665 \h </w:instrText>
        </w:r>
        <w:r>
          <w:rPr>
            <w:noProof/>
            <w:webHidden/>
          </w:rPr>
        </w:r>
        <w:r>
          <w:rPr>
            <w:noProof/>
            <w:webHidden/>
          </w:rPr>
          <w:fldChar w:fldCharType="separate"/>
        </w:r>
        <w:r>
          <w:rPr>
            <w:noProof/>
            <w:webHidden/>
          </w:rPr>
          <w:t>14</w:t>
        </w:r>
        <w:r>
          <w:rPr>
            <w:noProof/>
            <w:webHidden/>
          </w:rPr>
          <w:fldChar w:fldCharType="end"/>
        </w:r>
      </w:hyperlink>
    </w:p>
    <w:p w:rsidR="00980185" w:rsidRDefault="00980185" w14:paraId="0B9B762B" w14:textId="68DBDE75">
      <w:pPr>
        <w:pStyle w:val="TOC1"/>
        <w:rPr>
          <w:rFonts w:asciiTheme="minorHAnsi" w:hAnsiTheme="minorHAnsi" w:cstheme="minorBidi"/>
          <w:b w:val="0"/>
          <w:noProof/>
          <w:sz w:val="22"/>
          <w:szCs w:val="22"/>
          <w:lang w:val="en-CA" w:eastAsia="en-CA"/>
        </w:rPr>
      </w:pPr>
      <w:hyperlink w:history="1" w:anchor="_Toc124403666">
        <w:r w:rsidRPr="001041F8">
          <w:rPr>
            <w:rStyle w:val="Hyperlink"/>
            <w:noProof/>
          </w:rPr>
          <w:t>a)</w:t>
        </w:r>
        <w:r>
          <w:rPr>
            <w:rFonts w:asciiTheme="minorHAnsi" w:hAnsiTheme="minorHAnsi" w:cstheme="minorBidi"/>
            <w:b w:val="0"/>
            <w:noProof/>
            <w:sz w:val="22"/>
            <w:szCs w:val="22"/>
            <w:lang w:val="en-CA" w:eastAsia="en-CA"/>
          </w:rPr>
          <w:tab/>
        </w:r>
        <w:r w:rsidRPr="001041F8">
          <w:rPr>
            <w:rStyle w:val="Hyperlink"/>
            <w:noProof/>
          </w:rPr>
          <w:t>Key Components</w:t>
        </w:r>
        <w:r>
          <w:rPr>
            <w:noProof/>
            <w:webHidden/>
          </w:rPr>
          <w:tab/>
        </w:r>
        <w:r>
          <w:rPr>
            <w:noProof/>
            <w:webHidden/>
          </w:rPr>
          <w:fldChar w:fldCharType="begin"/>
        </w:r>
        <w:r>
          <w:rPr>
            <w:noProof/>
            <w:webHidden/>
          </w:rPr>
          <w:instrText xml:space="preserve"> PAGEREF _Toc124403666 \h </w:instrText>
        </w:r>
        <w:r>
          <w:rPr>
            <w:noProof/>
            <w:webHidden/>
          </w:rPr>
        </w:r>
        <w:r>
          <w:rPr>
            <w:noProof/>
            <w:webHidden/>
          </w:rPr>
          <w:fldChar w:fldCharType="separate"/>
        </w:r>
        <w:r>
          <w:rPr>
            <w:noProof/>
            <w:webHidden/>
          </w:rPr>
          <w:t>14</w:t>
        </w:r>
        <w:r>
          <w:rPr>
            <w:noProof/>
            <w:webHidden/>
          </w:rPr>
          <w:fldChar w:fldCharType="end"/>
        </w:r>
      </w:hyperlink>
    </w:p>
    <w:p w:rsidR="00980185" w:rsidRDefault="00980185" w14:paraId="6610FB14" w14:textId="41EEE15D">
      <w:pPr>
        <w:pStyle w:val="TOC1"/>
        <w:rPr>
          <w:rFonts w:asciiTheme="minorHAnsi" w:hAnsiTheme="minorHAnsi" w:cstheme="minorBidi"/>
          <w:b w:val="0"/>
          <w:noProof/>
          <w:sz w:val="22"/>
          <w:szCs w:val="22"/>
          <w:lang w:val="en-CA" w:eastAsia="en-CA"/>
        </w:rPr>
      </w:pPr>
      <w:hyperlink w:history="1" w:anchor="_Toc124403667">
        <w:r w:rsidRPr="001041F8">
          <w:rPr>
            <w:rStyle w:val="Hyperlink"/>
            <w:noProof/>
          </w:rPr>
          <w:t>b)</w:t>
        </w:r>
        <w:r>
          <w:rPr>
            <w:rFonts w:asciiTheme="minorHAnsi" w:hAnsiTheme="minorHAnsi" w:cstheme="minorBidi"/>
            <w:b w:val="0"/>
            <w:noProof/>
            <w:sz w:val="22"/>
            <w:szCs w:val="22"/>
            <w:lang w:val="en-CA" w:eastAsia="en-CA"/>
          </w:rPr>
          <w:tab/>
        </w:r>
        <w:r w:rsidRPr="001041F8">
          <w:rPr>
            <w:rStyle w:val="Hyperlink"/>
            <w:noProof/>
          </w:rPr>
          <w:t>Artifacts</w:t>
        </w:r>
        <w:r>
          <w:rPr>
            <w:noProof/>
            <w:webHidden/>
          </w:rPr>
          <w:tab/>
        </w:r>
        <w:r>
          <w:rPr>
            <w:noProof/>
            <w:webHidden/>
          </w:rPr>
          <w:fldChar w:fldCharType="begin"/>
        </w:r>
        <w:r>
          <w:rPr>
            <w:noProof/>
            <w:webHidden/>
          </w:rPr>
          <w:instrText xml:space="preserve"> PAGEREF _Toc124403667 \h </w:instrText>
        </w:r>
        <w:r>
          <w:rPr>
            <w:noProof/>
            <w:webHidden/>
          </w:rPr>
        </w:r>
        <w:r>
          <w:rPr>
            <w:noProof/>
            <w:webHidden/>
          </w:rPr>
          <w:fldChar w:fldCharType="separate"/>
        </w:r>
        <w:r>
          <w:rPr>
            <w:noProof/>
            <w:webHidden/>
          </w:rPr>
          <w:t>15</w:t>
        </w:r>
        <w:r>
          <w:rPr>
            <w:noProof/>
            <w:webHidden/>
          </w:rPr>
          <w:fldChar w:fldCharType="end"/>
        </w:r>
      </w:hyperlink>
    </w:p>
    <w:p w:rsidR="00980185" w:rsidRDefault="00980185" w14:paraId="347D1598" w14:textId="6E08324B">
      <w:pPr>
        <w:pStyle w:val="TOC1"/>
        <w:rPr>
          <w:rFonts w:asciiTheme="minorHAnsi" w:hAnsiTheme="minorHAnsi" w:cstheme="minorBidi"/>
          <w:b w:val="0"/>
          <w:noProof/>
          <w:sz w:val="22"/>
          <w:szCs w:val="22"/>
          <w:lang w:val="en-CA" w:eastAsia="en-CA"/>
        </w:rPr>
      </w:pPr>
      <w:hyperlink w:history="1" w:anchor="_Toc124403668">
        <w:r w:rsidRPr="001041F8">
          <w:rPr>
            <w:rStyle w:val="Hyperlink"/>
            <w:noProof/>
          </w:rPr>
          <w:t>c)</w:t>
        </w:r>
        <w:r>
          <w:rPr>
            <w:rFonts w:asciiTheme="minorHAnsi" w:hAnsiTheme="minorHAnsi" w:cstheme="minorBidi"/>
            <w:b w:val="0"/>
            <w:noProof/>
            <w:sz w:val="22"/>
            <w:szCs w:val="22"/>
            <w:lang w:val="en-CA" w:eastAsia="en-CA"/>
          </w:rPr>
          <w:tab/>
        </w:r>
        <w:r w:rsidRPr="001041F8">
          <w:rPr>
            <w:rStyle w:val="Hyperlink"/>
            <w:noProof/>
          </w:rPr>
          <w:t>Online Training</w:t>
        </w:r>
        <w:r>
          <w:rPr>
            <w:noProof/>
            <w:webHidden/>
          </w:rPr>
          <w:tab/>
        </w:r>
        <w:r>
          <w:rPr>
            <w:noProof/>
            <w:webHidden/>
          </w:rPr>
          <w:fldChar w:fldCharType="begin"/>
        </w:r>
        <w:r>
          <w:rPr>
            <w:noProof/>
            <w:webHidden/>
          </w:rPr>
          <w:instrText xml:space="preserve"> PAGEREF _Toc124403668 \h </w:instrText>
        </w:r>
        <w:r>
          <w:rPr>
            <w:noProof/>
            <w:webHidden/>
          </w:rPr>
        </w:r>
        <w:r>
          <w:rPr>
            <w:noProof/>
            <w:webHidden/>
          </w:rPr>
          <w:fldChar w:fldCharType="separate"/>
        </w:r>
        <w:r>
          <w:rPr>
            <w:noProof/>
            <w:webHidden/>
          </w:rPr>
          <w:t>16</w:t>
        </w:r>
        <w:r>
          <w:rPr>
            <w:noProof/>
            <w:webHidden/>
          </w:rPr>
          <w:fldChar w:fldCharType="end"/>
        </w:r>
      </w:hyperlink>
    </w:p>
    <w:p w:rsidR="00980185" w:rsidRDefault="00980185" w14:paraId="3DB22E34" w14:textId="49EF088F">
      <w:pPr>
        <w:pStyle w:val="TOC1"/>
        <w:rPr>
          <w:rFonts w:asciiTheme="minorHAnsi" w:hAnsiTheme="minorHAnsi" w:cstheme="minorBidi"/>
          <w:b w:val="0"/>
          <w:noProof/>
          <w:sz w:val="22"/>
          <w:szCs w:val="22"/>
          <w:lang w:val="en-CA" w:eastAsia="en-CA"/>
        </w:rPr>
      </w:pPr>
      <w:hyperlink w:history="1" w:anchor="_Toc124403669">
        <w:r w:rsidRPr="001041F8">
          <w:rPr>
            <w:rStyle w:val="Hyperlink"/>
            <w:noProof/>
          </w:rPr>
          <w:t>d)</w:t>
        </w:r>
        <w:r>
          <w:rPr>
            <w:rFonts w:asciiTheme="minorHAnsi" w:hAnsiTheme="minorHAnsi" w:cstheme="minorBidi"/>
            <w:b w:val="0"/>
            <w:noProof/>
            <w:sz w:val="22"/>
            <w:szCs w:val="22"/>
            <w:lang w:val="en-CA" w:eastAsia="en-CA"/>
          </w:rPr>
          <w:tab/>
        </w:r>
        <w:r w:rsidRPr="001041F8">
          <w:rPr>
            <w:rStyle w:val="Hyperlink"/>
            <w:noProof/>
          </w:rPr>
          <w:t>Functionalities NOT to use</w:t>
        </w:r>
        <w:r>
          <w:rPr>
            <w:noProof/>
            <w:webHidden/>
          </w:rPr>
          <w:tab/>
        </w:r>
        <w:r>
          <w:rPr>
            <w:noProof/>
            <w:webHidden/>
          </w:rPr>
          <w:fldChar w:fldCharType="begin"/>
        </w:r>
        <w:r>
          <w:rPr>
            <w:noProof/>
            <w:webHidden/>
          </w:rPr>
          <w:instrText xml:space="preserve"> PAGEREF _Toc124403669 \h </w:instrText>
        </w:r>
        <w:r>
          <w:rPr>
            <w:noProof/>
            <w:webHidden/>
          </w:rPr>
        </w:r>
        <w:r>
          <w:rPr>
            <w:noProof/>
            <w:webHidden/>
          </w:rPr>
          <w:fldChar w:fldCharType="separate"/>
        </w:r>
        <w:r>
          <w:rPr>
            <w:noProof/>
            <w:webHidden/>
          </w:rPr>
          <w:t>16</w:t>
        </w:r>
        <w:r>
          <w:rPr>
            <w:noProof/>
            <w:webHidden/>
          </w:rPr>
          <w:fldChar w:fldCharType="end"/>
        </w:r>
      </w:hyperlink>
    </w:p>
    <w:p w:rsidR="00980185" w:rsidRDefault="00980185" w14:paraId="77A34D64" w14:textId="0D8FA999">
      <w:pPr>
        <w:pStyle w:val="TOC1"/>
        <w:rPr>
          <w:rFonts w:asciiTheme="minorHAnsi" w:hAnsiTheme="minorHAnsi" w:cstheme="minorBidi"/>
          <w:b w:val="0"/>
          <w:noProof/>
          <w:sz w:val="22"/>
          <w:szCs w:val="22"/>
          <w:lang w:val="en-CA" w:eastAsia="en-CA"/>
        </w:rPr>
      </w:pPr>
      <w:hyperlink w:history="1" w:anchor="_Toc124403670">
        <w:r w:rsidRPr="001041F8">
          <w:rPr>
            <w:rStyle w:val="Hyperlink"/>
            <w:noProof/>
          </w:rPr>
          <w:t>e)</w:t>
        </w:r>
        <w:r>
          <w:rPr>
            <w:rFonts w:asciiTheme="minorHAnsi" w:hAnsiTheme="minorHAnsi" w:cstheme="minorBidi"/>
            <w:b w:val="0"/>
            <w:noProof/>
            <w:sz w:val="22"/>
            <w:szCs w:val="22"/>
            <w:lang w:val="en-CA" w:eastAsia="en-CA"/>
          </w:rPr>
          <w:tab/>
        </w:r>
        <w:r w:rsidRPr="001041F8">
          <w:rPr>
            <w:rStyle w:val="Hyperlink"/>
            <w:noProof/>
          </w:rPr>
          <w:t>Links</w:t>
        </w:r>
        <w:r>
          <w:rPr>
            <w:noProof/>
            <w:webHidden/>
          </w:rPr>
          <w:tab/>
        </w:r>
        <w:r>
          <w:rPr>
            <w:noProof/>
            <w:webHidden/>
          </w:rPr>
          <w:fldChar w:fldCharType="begin"/>
        </w:r>
        <w:r>
          <w:rPr>
            <w:noProof/>
            <w:webHidden/>
          </w:rPr>
          <w:instrText xml:space="preserve"> PAGEREF _Toc124403670 \h </w:instrText>
        </w:r>
        <w:r>
          <w:rPr>
            <w:noProof/>
            <w:webHidden/>
          </w:rPr>
        </w:r>
        <w:r>
          <w:rPr>
            <w:noProof/>
            <w:webHidden/>
          </w:rPr>
          <w:fldChar w:fldCharType="separate"/>
        </w:r>
        <w:r>
          <w:rPr>
            <w:noProof/>
            <w:webHidden/>
          </w:rPr>
          <w:t>16</w:t>
        </w:r>
        <w:r>
          <w:rPr>
            <w:noProof/>
            <w:webHidden/>
          </w:rPr>
          <w:fldChar w:fldCharType="end"/>
        </w:r>
      </w:hyperlink>
    </w:p>
    <w:p w:rsidR="00980185" w:rsidRDefault="00980185" w14:paraId="4EDCE0A0" w14:textId="0D9F7D50">
      <w:pPr>
        <w:pStyle w:val="TOC1"/>
        <w:rPr>
          <w:rFonts w:asciiTheme="minorHAnsi" w:hAnsiTheme="minorHAnsi" w:cstheme="minorBidi"/>
          <w:b w:val="0"/>
          <w:noProof/>
          <w:sz w:val="22"/>
          <w:szCs w:val="22"/>
          <w:lang w:val="en-CA" w:eastAsia="en-CA"/>
        </w:rPr>
      </w:pPr>
      <w:hyperlink w:history="1" w:anchor="_Toc124403671">
        <w:r w:rsidRPr="001041F8">
          <w:rPr>
            <w:rStyle w:val="Hyperlink"/>
            <w:noProof/>
          </w:rPr>
          <w:t>f)</w:t>
        </w:r>
        <w:r>
          <w:rPr>
            <w:rFonts w:asciiTheme="minorHAnsi" w:hAnsiTheme="minorHAnsi" w:cstheme="minorBidi"/>
            <w:b w:val="0"/>
            <w:noProof/>
            <w:sz w:val="22"/>
            <w:szCs w:val="22"/>
            <w:lang w:val="en-CA" w:eastAsia="en-CA"/>
          </w:rPr>
          <w:tab/>
        </w:r>
        <w:r w:rsidRPr="001041F8">
          <w:rPr>
            <w:rStyle w:val="Hyperlink"/>
            <w:noProof/>
          </w:rPr>
          <w:t>Files Expiration</w:t>
        </w:r>
        <w:r>
          <w:rPr>
            <w:noProof/>
            <w:webHidden/>
          </w:rPr>
          <w:tab/>
        </w:r>
        <w:r>
          <w:rPr>
            <w:noProof/>
            <w:webHidden/>
          </w:rPr>
          <w:fldChar w:fldCharType="begin"/>
        </w:r>
        <w:r>
          <w:rPr>
            <w:noProof/>
            <w:webHidden/>
          </w:rPr>
          <w:instrText xml:space="preserve"> PAGEREF _Toc124403671 \h </w:instrText>
        </w:r>
        <w:r>
          <w:rPr>
            <w:noProof/>
            <w:webHidden/>
          </w:rPr>
        </w:r>
        <w:r>
          <w:rPr>
            <w:noProof/>
            <w:webHidden/>
          </w:rPr>
          <w:fldChar w:fldCharType="separate"/>
        </w:r>
        <w:r>
          <w:rPr>
            <w:noProof/>
            <w:webHidden/>
          </w:rPr>
          <w:t>16</w:t>
        </w:r>
        <w:r>
          <w:rPr>
            <w:noProof/>
            <w:webHidden/>
          </w:rPr>
          <w:fldChar w:fldCharType="end"/>
        </w:r>
      </w:hyperlink>
    </w:p>
    <w:p w:rsidR="00980185" w:rsidRDefault="00980185" w14:paraId="0AA2382A" w14:textId="548474BB">
      <w:pPr>
        <w:pStyle w:val="TOC1"/>
        <w:rPr>
          <w:rFonts w:asciiTheme="minorHAnsi" w:hAnsiTheme="minorHAnsi" w:cstheme="minorBidi"/>
          <w:b w:val="0"/>
          <w:noProof/>
          <w:sz w:val="22"/>
          <w:szCs w:val="22"/>
          <w:lang w:val="en-CA" w:eastAsia="en-CA"/>
        </w:rPr>
      </w:pPr>
      <w:hyperlink w:history="1" w:anchor="_Toc124403672">
        <w:r w:rsidRPr="001041F8">
          <w:rPr>
            <w:rStyle w:val="Hyperlink"/>
            <w:noProof/>
          </w:rPr>
          <w:t>9)</w:t>
        </w:r>
        <w:r>
          <w:rPr>
            <w:rFonts w:asciiTheme="minorHAnsi" w:hAnsiTheme="minorHAnsi" w:cstheme="minorBidi"/>
            <w:b w:val="0"/>
            <w:noProof/>
            <w:sz w:val="22"/>
            <w:szCs w:val="22"/>
            <w:lang w:val="en-CA" w:eastAsia="en-CA"/>
          </w:rPr>
          <w:tab/>
        </w:r>
        <w:r w:rsidRPr="001041F8">
          <w:rPr>
            <w:rStyle w:val="Hyperlink"/>
            <w:noProof/>
          </w:rPr>
          <w:t>Create Client account</w:t>
        </w:r>
        <w:r>
          <w:rPr>
            <w:noProof/>
            <w:webHidden/>
          </w:rPr>
          <w:tab/>
        </w:r>
        <w:r>
          <w:rPr>
            <w:noProof/>
            <w:webHidden/>
          </w:rPr>
          <w:fldChar w:fldCharType="begin"/>
        </w:r>
        <w:r>
          <w:rPr>
            <w:noProof/>
            <w:webHidden/>
          </w:rPr>
          <w:instrText xml:space="preserve"> PAGEREF _Toc124403672 \h </w:instrText>
        </w:r>
        <w:r>
          <w:rPr>
            <w:noProof/>
            <w:webHidden/>
          </w:rPr>
        </w:r>
        <w:r>
          <w:rPr>
            <w:noProof/>
            <w:webHidden/>
          </w:rPr>
          <w:fldChar w:fldCharType="separate"/>
        </w:r>
        <w:r>
          <w:rPr>
            <w:noProof/>
            <w:webHidden/>
          </w:rPr>
          <w:t>16</w:t>
        </w:r>
        <w:r>
          <w:rPr>
            <w:noProof/>
            <w:webHidden/>
          </w:rPr>
          <w:fldChar w:fldCharType="end"/>
        </w:r>
      </w:hyperlink>
    </w:p>
    <w:p w:rsidR="00980185" w:rsidRDefault="00980185" w14:paraId="0C51552A" w14:textId="3DC03D95">
      <w:pPr>
        <w:pStyle w:val="TOC1"/>
        <w:rPr>
          <w:rFonts w:asciiTheme="minorHAnsi" w:hAnsiTheme="minorHAnsi" w:cstheme="minorBidi"/>
          <w:b w:val="0"/>
          <w:noProof/>
          <w:sz w:val="22"/>
          <w:szCs w:val="22"/>
          <w:lang w:val="en-CA" w:eastAsia="en-CA"/>
        </w:rPr>
      </w:pPr>
      <w:hyperlink w:history="1" w:anchor="_Toc124403673">
        <w:r w:rsidRPr="001041F8">
          <w:rPr>
            <w:rStyle w:val="Hyperlink"/>
            <w:noProof/>
          </w:rPr>
          <w:t>10)</w:t>
        </w:r>
        <w:r>
          <w:rPr>
            <w:rFonts w:asciiTheme="minorHAnsi" w:hAnsiTheme="minorHAnsi" w:cstheme="minorBidi"/>
            <w:b w:val="0"/>
            <w:noProof/>
            <w:sz w:val="22"/>
            <w:szCs w:val="22"/>
            <w:lang w:val="en-CA" w:eastAsia="en-CA"/>
          </w:rPr>
          <w:tab/>
        </w:r>
        <w:r w:rsidRPr="001041F8">
          <w:rPr>
            <w:rStyle w:val="Hyperlink"/>
            <w:noProof/>
          </w:rPr>
          <w:t>Create Root Folders – Admin and IT only</w:t>
        </w:r>
        <w:r>
          <w:rPr>
            <w:noProof/>
            <w:webHidden/>
          </w:rPr>
          <w:tab/>
        </w:r>
        <w:r>
          <w:rPr>
            <w:noProof/>
            <w:webHidden/>
          </w:rPr>
          <w:fldChar w:fldCharType="begin"/>
        </w:r>
        <w:r>
          <w:rPr>
            <w:noProof/>
            <w:webHidden/>
          </w:rPr>
          <w:instrText xml:space="preserve"> PAGEREF _Toc124403673 \h </w:instrText>
        </w:r>
        <w:r>
          <w:rPr>
            <w:noProof/>
            <w:webHidden/>
          </w:rPr>
        </w:r>
        <w:r>
          <w:rPr>
            <w:noProof/>
            <w:webHidden/>
          </w:rPr>
          <w:fldChar w:fldCharType="separate"/>
        </w:r>
        <w:r>
          <w:rPr>
            <w:noProof/>
            <w:webHidden/>
          </w:rPr>
          <w:t>18</w:t>
        </w:r>
        <w:r>
          <w:rPr>
            <w:noProof/>
            <w:webHidden/>
          </w:rPr>
          <w:fldChar w:fldCharType="end"/>
        </w:r>
      </w:hyperlink>
    </w:p>
    <w:p w:rsidR="00980185" w:rsidRDefault="00980185" w14:paraId="273CDEB0" w14:textId="1ADCC290">
      <w:pPr>
        <w:pStyle w:val="TOC1"/>
        <w:rPr>
          <w:rFonts w:asciiTheme="minorHAnsi" w:hAnsiTheme="minorHAnsi" w:cstheme="minorBidi"/>
          <w:b w:val="0"/>
          <w:noProof/>
          <w:sz w:val="22"/>
          <w:szCs w:val="22"/>
          <w:lang w:val="en-CA" w:eastAsia="en-CA"/>
        </w:rPr>
      </w:pPr>
      <w:hyperlink w:history="1" w:anchor="_Toc124403674">
        <w:r w:rsidRPr="001041F8">
          <w:rPr>
            <w:rStyle w:val="Hyperlink"/>
            <w:noProof/>
          </w:rPr>
          <w:t>11)</w:t>
        </w:r>
        <w:r>
          <w:rPr>
            <w:rFonts w:asciiTheme="minorHAnsi" w:hAnsiTheme="minorHAnsi" w:cstheme="minorBidi"/>
            <w:b w:val="0"/>
            <w:noProof/>
            <w:sz w:val="22"/>
            <w:szCs w:val="22"/>
            <w:lang w:val="en-CA" w:eastAsia="en-CA"/>
          </w:rPr>
          <w:tab/>
        </w:r>
        <w:r w:rsidRPr="001041F8">
          <w:rPr>
            <w:rStyle w:val="Hyperlink"/>
            <w:noProof/>
          </w:rPr>
          <w:t>Add Client or Engagement team member to Folder</w:t>
        </w:r>
        <w:r>
          <w:rPr>
            <w:noProof/>
            <w:webHidden/>
          </w:rPr>
          <w:tab/>
        </w:r>
        <w:r>
          <w:rPr>
            <w:noProof/>
            <w:webHidden/>
          </w:rPr>
          <w:fldChar w:fldCharType="begin"/>
        </w:r>
        <w:r>
          <w:rPr>
            <w:noProof/>
            <w:webHidden/>
          </w:rPr>
          <w:instrText xml:space="preserve"> PAGEREF _Toc124403674 \h </w:instrText>
        </w:r>
        <w:r>
          <w:rPr>
            <w:noProof/>
            <w:webHidden/>
          </w:rPr>
        </w:r>
        <w:r>
          <w:rPr>
            <w:noProof/>
            <w:webHidden/>
          </w:rPr>
          <w:fldChar w:fldCharType="separate"/>
        </w:r>
        <w:r>
          <w:rPr>
            <w:noProof/>
            <w:webHidden/>
          </w:rPr>
          <w:t>21</w:t>
        </w:r>
        <w:r>
          <w:rPr>
            <w:noProof/>
            <w:webHidden/>
          </w:rPr>
          <w:fldChar w:fldCharType="end"/>
        </w:r>
      </w:hyperlink>
    </w:p>
    <w:p w:rsidR="00980185" w:rsidRDefault="00980185" w14:paraId="6537C2C7" w14:textId="5F6660A7">
      <w:pPr>
        <w:pStyle w:val="TOC1"/>
        <w:rPr>
          <w:rFonts w:asciiTheme="minorHAnsi" w:hAnsiTheme="minorHAnsi" w:cstheme="minorBidi"/>
          <w:b w:val="0"/>
          <w:noProof/>
          <w:sz w:val="22"/>
          <w:szCs w:val="22"/>
          <w:lang w:val="en-CA" w:eastAsia="en-CA"/>
        </w:rPr>
      </w:pPr>
      <w:hyperlink w:history="1" w:anchor="_Toc124403675">
        <w:r w:rsidRPr="001041F8">
          <w:rPr>
            <w:rStyle w:val="Hyperlink"/>
            <w:noProof/>
          </w:rPr>
          <w:t>12)</w:t>
        </w:r>
        <w:r>
          <w:rPr>
            <w:rFonts w:asciiTheme="minorHAnsi" w:hAnsiTheme="minorHAnsi" w:cstheme="minorBidi"/>
            <w:b w:val="0"/>
            <w:noProof/>
            <w:sz w:val="22"/>
            <w:szCs w:val="22"/>
            <w:lang w:val="en-CA" w:eastAsia="en-CA"/>
          </w:rPr>
          <w:tab/>
        </w:r>
        <w:r w:rsidRPr="001041F8">
          <w:rPr>
            <w:rStyle w:val="Hyperlink"/>
            <w:noProof/>
          </w:rPr>
          <w:t>Remove Client or Engagement Team Member from one folder</w:t>
        </w:r>
        <w:r>
          <w:rPr>
            <w:noProof/>
            <w:webHidden/>
          </w:rPr>
          <w:tab/>
        </w:r>
        <w:r>
          <w:rPr>
            <w:noProof/>
            <w:webHidden/>
          </w:rPr>
          <w:fldChar w:fldCharType="begin"/>
        </w:r>
        <w:r>
          <w:rPr>
            <w:noProof/>
            <w:webHidden/>
          </w:rPr>
          <w:instrText xml:space="preserve"> PAGEREF _Toc124403675 \h </w:instrText>
        </w:r>
        <w:r>
          <w:rPr>
            <w:noProof/>
            <w:webHidden/>
          </w:rPr>
        </w:r>
        <w:r>
          <w:rPr>
            <w:noProof/>
            <w:webHidden/>
          </w:rPr>
          <w:fldChar w:fldCharType="separate"/>
        </w:r>
        <w:r>
          <w:rPr>
            <w:noProof/>
            <w:webHidden/>
          </w:rPr>
          <w:t>24</w:t>
        </w:r>
        <w:r>
          <w:rPr>
            <w:noProof/>
            <w:webHidden/>
          </w:rPr>
          <w:fldChar w:fldCharType="end"/>
        </w:r>
      </w:hyperlink>
    </w:p>
    <w:p w:rsidR="00980185" w:rsidRDefault="00980185" w14:paraId="27383904" w14:textId="386BD2F6">
      <w:pPr>
        <w:pStyle w:val="TOC1"/>
        <w:rPr>
          <w:rFonts w:asciiTheme="minorHAnsi" w:hAnsiTheme="minorHAnsi" w:cstheme="minorBidi"/>
          <w:b w:val="0"/>
          <w:noProof/>
          <w:sz w:val="22"/>
          <w:szCs w:val="22"/>
          <w:lang w:val="en-CA" w:eastAsia="en-CA"/>
        </w:rPr>
      </w:pPr>
      <w:hyperlink w:history="1" w:anchor="_Toc124403676">
        <w:r w:rsidRPr="001041F8">
          <w:rPr>
            <w:rStyle w:val="Hyperlink"/>
            <w:noProof/>
          </w:rPr>
          <w:t>13)</w:t>
        </w:r>
        <w:r>
          <w:rPr>
            <w:rFonts w:asciiTheme="minorHAnsi" w:hAnsiTheme="minorHAnsi" w:cstheme="minorBidi"/>
            <w:b w:val="0"/>
            <w:noProof/>
            <w:sz w:val="22"/>
            <w:szCs w:val="22"/>
            <w:lang w:val="en-CA" w:eastAsia="en-CA"/>
          </w:rPr>
          <w:tab/>
        </w:r>
        <w:r w:rsidRPr="001041F8">
          <w:rPr>
            <w:rStyle w:val="Hyperlink"/>
            <w:noProof/>
          </w:rPr>
          <w:t>Remove Client or Engagement Team Member from All Folders</w:t>
        </w:r>
        <w:r>
          <w:rPr>
            <w:noProof/>
            <w:webHidden/>
          </w:rPr>
          <w:tab/>
        </w:r>
        <w:r>
          <w:rPr>
            <w:noProof/>
            <w:webHidden/>
          </w:rPr>
          <w:fldChar w:fldCharType="begin"/>
        </w:r>
        <w:r>
          <w:rPr>
            <w:noProof/>
            <w:webHidden/>
          </w:rPr>
          <w:instrText xml:space="preserve"> PAGEREF _Toc124403676 \h </w:instrText>
        </w:r>
        <w:r>
          <w:rPr>
            <w:noProof/>
            <w:webHidden/>
          </w:rPr>
        </w:r>
        <w:r>
          <w:rPr>
            <w:noProof/>
            <w:webHidden/>
          </w:rPr>
          <w:fldChar w:fldCharType="separate"/>
        </w:r>
        <w:r>
          <w:rPr>
            <w:noProof/>
            <w:webHidden/>
          </w:rPr>
          <w:t>25</w:t>
        </w:r>
        <w:r>
          <w:rPr>
            <w:noProof/>
            <w:webHidden/>
          </w:rPr>
          <w:fldChar w:fldCharType="end"/>
        </w:r>
      </w:hyperlink>
    </w:p>
    <w:p w:rsidR="00980185" w:rsidRDefault="00980185" w14:paraId="32F0176F" w14:textId="713CA8B8">
      <w:pPr>
        <w:pStyle w:val="TOC1"/>
        <w:rPr>
          <w:rFonts w:asciiTheme="minorHAnsi" w:hAnsiTheme="minorHAnsi" w:cstheme="minorBidi"/>
          <w:b w:val="0"/>
          <w:noProof/>
          <w:sz w:val="22"/>
          <w:szCs w:val="22"/>
          <w:lang w:val="en-CA" w:eastAsia="en-CA"/>
        </w:rPr>
      </w:pPr>
      <w:hyperlink w:history="1" w:anchor="_Toc124403677">
        <w:r w:rsidRPr="001041F8">
          <w:rPr>
            <w:rStyle w:val="Hyperlink"/>
            <w:noProof/>
          </w:rPr>
          <w:t>14)</w:t>
        </w:r>
        <w:r>
          <w:rPr>
            <w:rFonts w:asciiTheme="minorHAnsi" w:hAnsiTheme="minorHAnsi" w:cstheme="minorBidi"/>
            <w:b w:val="0"/>
            <w:noProof/>
            <w:sz w:val="22"/>
            <w:szCs w:val="22"/>
            <w:lang w:val="en-CA" w:eastAsia="en-CA"/>
          </w:rPr>
          <w:tab/>
        </w:r>
        <w:r w:rsidRPr="001041F8">
          <w:rPr>
            <w:rStyle w:val="Hyperlink"/>
            <w:noProof/>
          </w:rPr>
          <w:t>Delete Client or Engagement Team Member from System</w:t>
        </w:r>
        <w:r>
          <w:rPr>
            <w:noProof/>
            <w:webHidden/>
          </w:rPr>
          <w:tab/>
        </w:r>
        <w:r>
          <w:rPr>
            <w:noProof/>
            <w:webHidden/>
          </w:rPr>
          <w:fldChar w:fldCharType="begin"/>
        </w:r>
        <w:r>
          <w:rPr>
            <w:noProof/>
            <w:webHidden/>
          </w:rPr>
          <w:instrText xml:space="preserve"> PAGEREF _Toc124403677 \h </w:instrText>
        </w:r>
        <w:r>
          <w:rPr>
            <w:noProof/>
            <w:webHidden/>
          </w:rPr>
        </w:r>
        <w:r>
          <w:rPr>
            <w:noProof/>
            <w:webHidden/>
          </w:rPr>
          <w:fldChar w:fldCharType="separate"/>
        </w:r>
        <w:r>
          <w:rPr>
            <w:noProof/>
            <w:webHidden/>
          </w:rPr>
          <w:t>25</w:t>
        </w:r>
        <w:r>
          <w:rPr>
            <w:noProof/>
            <w:webHidden/>
          </w:rPr>
          <w:fldChar w:fldCharType="end"/>
        </w:r>
      </w:hyperlink>
    </w:p>
    <w:p w:rsidR="00980185" w:rsidRDefault="00980185" w14:paraId="3FBFD404" w14:textId="03355BED">
      <w:pPr>
        <w:pStyle w:val="TOC1"/>
        <w:rPr>
          <w:rFonts w:asciiTheme="minorHAnsi" w:hAnsiTheme="minorHAnsi" w:cstheme="minorBidi"/>
          <w:b w:val="0"/>
          <w:noProof/>
          <w:sz w:val="22"/>
          <w:szCs w:val="22"/>
          <w:lang w:val="en-CA" w:eastAsia="en-CA"/>
        </w:rPr>
      </w:pPr>
      <w:hyperlink w:history="1" w:anchor="_Toc124403678">
        <w:r w:rsidRPr="001041F8">
          <w:rPr>
            <w:rStyle w:val="Hyperlink"/>
            <w:noProof/>
          </w:rPr>
          <w:t>15)</w:t>
        </w:r>
        <w:r>
          <w:rPr>
            <w:rFonts w:asciiTheme="minorHAnsi" w:hAnsiTheme="minorHAnsi" w:cstheme="minorBidi"/>
            <w:b w:val="0"/>
            <w:noProof/>
            <w:sz w:val="22"/>
            <w:szCs w:val="22"/>
            <w:lang w:val="en-CA" w:eastAsia="en-CA"/>
          </w:rPr>
          <w:tab/>
        </w:r>
        <w:r w:rsidRPr="001041F8">
          <w:rPr>
            <w:rStyle w:val="Hyperlink"/>
            <w:noProof/>
          </w:rPr>
          <w:t>Requesting Files</w:t>
        </w:r>
        <w:r>
          <w:rPr>
            <w:noProof/>
            <w:webHidden/>
          </w:rPr>
          <w:tab/>
        </w:r>
        <w:r>
          <w:rPr>
            <w:noProof/>
            <w:webHidden/>
          </w:rPr>
          <w:fldChar w:fldCharType="begin"/>
        </w:r>
        <w:r>
          <w:rPr>
            <w:noProof/>
            <w:webHidden/>
          </w:rPr>
          <w:instrText xml:space="preserve"> PAGEREF _Toc124403678 \h </w:instrText>
        </w:r>
        <w:r>
          <w:rPr>
            <w:noProof/>
            <w:webHidden/>
          </w:rPr>
        </w:r>
        <w:r>
          <w:rPr>
            <w:noProof/>
            <w:webHidden/>
          </w:rPr>
          <w:fldChar w:fldCharType="separate"/>
        </w:r>
        <w:r>
          <w:rPr>
            <w:noProof/>
            <w:webHidden/>
          </w:rPr>
          <w:t>26</w:t>
        </w:r>
        <w:r>
          <w:rPr>
            <w:noProof/>
            <w:webHidden/>
          </w:rPr>
          <w:fldChar w:fldCharType="end"/>
        </w:r>
      </w:hyperlink>
    </w:p>
    <w:p w:rsidR="00980185" w:rsidRDefault="00980185" w14:paraId="3D357D5D" w14:textId="7237A353">
      <w:pPr>
        <w:pStyle w:val="TOC1"/>
        <w:rPr>
          <w:rFonts w:asciiTheme="minorHAnsi" w:hAnsiTheme="minorHAnsi" w:cstheme="minorBidi"/>
          <w:b w:val="0"/>
          <w:noProof/>
          <w:sz w:val="22"/>
          <w:szCs w:val="22"/>
          <w:lang w:val="en-CA" w:eastAsia="en-CA"/>
        </w:rPr>
      </w:pPr>
      <w:hyperlink w:history="1" w:anchor="_Toc124403679">
        <w:r w:rsidRPr="001041F8">
          <w:rPr>
            <w:rStyle w:val="Hyperlink"/>
            <w:noProof/>
          </w:rPr>
          <w:t>a)</w:t>
        </w:r>
        <w:r>
          <w:rPr>
            <w:rFonts w:asciiTheme="minorHAnsi" w:hAnsiTheme="minorHAnsi" w:cstheme="minorBidi"/>
            <w:b w:val="0"/>
            <w:noProof/>
            <w:sz w:val="22"/>
            <w:szCs w:val="22"/>
            <w:lang w:val="en-CA" w:eastAsia="en-CA"/>
          </w:rPr>
          <w:tab/>
        </w:r>
        <w:r w:rsidRPr="001041F8">
          <w:rPr>
            <w:rStyle w:val="Hyperlink"/>
            <w:noProof/>
          </w:rPr>
          <w:t>Email add-in</w:t>
        </w:r>
        <w:r>
          <w:rPr>
            <w:noProof/>
            <w:webHidden/>
          </w:rPr>
          <w:tab/>
        </w:r>
        <w:r>
          <w:rPr>
            <w:noProof/>
            <w:webHidden/>
          </w:rPr>
          <w:fldChar w:fldCharType="begin"/>
        </w:r>
        <w:r>
          <w:rPr>
            <w:noProof/>
            <w:webHidden/>
          </w:rPr>
          <w:instrText xml:space="preserve"> PAGEREF _Toc124403679 \h </w:instrText>
        </w:r>
        <w:r>
          <w:rPr>
            <w:noProof/>
            <w:webHidden/>
          </w:rPr>
        </w:r>
        <w:r>
          <w:rPr>
            <w:noProof/>
            <w:webHidden/>
          </w:rPr>
          <w:fldChar w:fldCharType="separate"/>
        </w:r>
        <w:r>
          <w:rPr>
            <w:noProof/>
            <w:webHidden/>
          </w:rPr>
          <w:t>27</w:t>
        </w:r>
        <w:r>
          <w:rPr>
            <w:noProof/>
            <w:webHidden/>
          </w:rPr>
          <w:fldChar w:fldCharType="end"/>
        </w:r>
      </w:hyperlink>
    </w:p>
    <w:p w:rsidR="00980185" w:rsidRDefault="00980185" w14:paraId="48171F71" w14:textId="14F602BA">
      <w:pPr>
        <w:pStyle w:val="TOC1"/>
        <w:rPr>
          <w:rFonts w:asciiTheme="minorHAnsi" w:hAnsiTheme="minorHAnsi" w:cstheme="minorBidi"/>
          <w:b w:val="0"/>
          <w:noProof/>
          <w:sz w:val="22"/>
          <w:szCs w:val="22"/>
          <w:lang w:val="en-CA" w:eastAsia="en-CA"/>
        </w:rPr>
      </w:pPr>
      <w:hyperlink w:history="1" w:anchor="_Toc124403680">
        <w:r w:rsidRPr="001041F8">
          <w:rPr>
            <w:rStyle w:val="Hyperlink"/>
            <w:noProof/>
          </w:rPr>
          <w:t>b)</w:t>
        </w:r>
        <w:r>
          <w:rPr>
            <w:rFonts w:asciiTheme="minorHAnsi" w:hAnsiTheme="minorHAnsi" w:cstheme="minorBidi"/>
            <w:b w:val="0"/>
            <w:noProof/>
            <w:sz w:val="22"/>
            <w:szCs w:val="22"/>
            <w:lang w:val="en-CA" w:eastAsia="en-CA"/>
          </w:rPr>
          <w:tab/>
        </w:r>
        <w:r w:rsidRPr="001041F8">
          <w:rPr>
            <w:rStyle w:val="Hyperlink"/>
            <w:noProof/>
          </w:rPr>
          <w:t>Getting a Link from Web interface</w:t>
        </w:r>
        <w:r>
          <w:rPr>
            <w:noProof/>
            <w:webHidden/>
          </w:rPr>
          <w:tab/>
        </w:r>
        <w:r>
          <w:rPr>
            <w:noProof/>
            <w:webHidden/>
          </w:rPr>
          <w:fldChar w:fldCharType="begin"/>
        </w:r>
        <w:r>
          <w:rPr>
            <w:noProof/>
            <w:webHidden/>
          </w:rPr>
          <w:instrText xml:space="preserve"> PAGEREF _Toc124403680 \h </w:instrText>
        </w:r>
        <w:r>
          <w:rPr>
            <w:noProof/>
            <w:webHidden/>
          </w:rPr>
        </w:r>
        <w:r>
          <w:rPr>
            <w:noProof/>
            <w:webHidden/>
          </w:rPr>
          <w:fldChar w:fldCharType="separate"/>
        </w:r>
        <w:r>
          <w:rPr>
            <w:noProof/>
            <w:webHidden/>
          </w:rPr>
          <w:t>28</w:t>
        </w:r>
        <w:r>
          <w:rPr>
            <w:noProof/>
            <w:webHidden/>
          </w:rPr>
          <w:fldChar w:fldCharType="end"/>
        </w:r>
      </w:hyperlink>
    </w:p>
    <w:p w:rsidR="00980185" w:rsidRDefault="00980185" w14:paraId="3A1E16E8" w14:textId="123F6B86">
      <w:pPr>
        <w:pStyle w:val="TOC1"/>
        <w:rPr>
          <w:rFonts w:asciiTheme="minorHAnsi" w:hAnsiTheme="minorHAnsi" w:cstheme="minorBidi"/>
          <w:b w:val="0"/>
          <w:noProof/>
          <w:sz w:val="22"/>
          <w:szCs w:val="22"/>
          <w:lang w:val="en-CA" w:eastAsia="en-CA"/>
        </w:rPr>
      </w:pPr>
      <w:hyperlink w:history="1" w:anchor="_Toc124403681">
        <w:r w:rsidRPr="001041F8">
          <w:rPr>
            <w:rStyle w:val="Hyperlink"/>
            <w:noProof/>
          </w:rPr>
          <w:t>c)</w:t>
        </w:r>
        <w:r>
          <w:rPr>
            <w:rFonts w:asciiTheme="minorHAnsi" w:hAnsiTheme="minorHAnsi" w:cstheme="minorBidi"/>
            <w:b w:val="0"/>
            <w:noProof/>
            <w:sz w:val="22"/>
            <w:szCs w:val="22"/>
            <w:lang w:val="en-CA" w:eastAsia="en-CA"/>
          </w:rPr>
          <w:tab/>
        </w:r>
        <w:r w:rsidRPr="001041F8">
          <w:rPr>
            <w:rStyle w:val="Hyperlink"/>
            <w:noProof/>
          </w:rPr>
          <w:t>Getting a link from Citrix Files</w:t>
        </w:r>
        <w:r>
          <w:rPr>
            <w:noProof/>
            <w:webHidden/>
          </w:rPr>
          <w:tab/>
        </w:r>
        <w:r>
          <w:rPr>
            <w:noProof/>
            <w:webHidden/>
          </w:rPr>
          <w:fldChar w:fldCharType="begin"/>
        </w:r>
        <w:r>
          <w:rPr>
            <w:noProof/>
            <w:webHidden/>
          </w:rPr>
          <w:instrText xml:space="preserve"> PAGEREF _Toc124403681 \h </w:instrText>
        </w:r>
        <w:r>
          <w:rPr>
            <w:noProof/>
            <w:webHidden/>
          </w:rPr>
        </w:r>
        <w:r>
          <w:rPr>
            <w:noProof/>
            <w:webHidden/>
          </w:rPr>
          <w:fldChar w:fldCharType="separate"/>
        </w:r>
        <w:r>
          <w:rPr>
            <w:noProof/>
            <w:webHidden/>
          </w:rPr>
          <w:t>30</w:t>
        </w:r>
        <w:r>
          <w:rPr>
            <w:noProof/>
            <w:webHidden/>
          </w:rPr>
          <w:fldChar w:fldCharType="end"/>
        </w:r>
      </w:hyperlink>
    </w:p>
    <w:p w:rsidR="00980185" w:rsidRDefault="00980185" w14:paraId="2F61887E" w14:textId="50EAFEE1">
      <w:pPr>
        <w:pStyle w:val="TOC1"/>
        <w:rPr>
          <w:rFonts w:asciiTheme="minorHAnsi" w:hAnsiTheme="minorHAnsi" w:cstheme="minorBidi"/>
          <w:b w:val="0"/>
          <w:noProof/>
          <w:sz w:val="22"/>
          <w:szCs w:val="22"/>
          <w:lang w:val="en-CA" w:eastAsia="en-CA"/>
        </w:rPr>
      </w:pPr>
      <w:hyperlink w:history="1" w:anchor="_Toc124403682">
        <w:r w:rsidRPr="001041F8">
          <w:rPr>
            <w:rStyle w:val="Hyperlink"/>
            <w:noProof/>
          </w:rPr>
          <w:t>16)</w:t>
        </w:r>
        <w:r>
          <w:rPr>
            <w:rFonts w:asciiTheme="minorHAnsi" w:hAnsiTheme="minorHAnsi" w:cstheme="minorBidi"/>
            <w:b w:val="0"/>
            <w:noProof/>
            <w:sz w:val="22"/>
            <w:szCs w:val="22"/>
            <w:lang w:val="en-CA" w:eastAsia="en-CA"/>
          </w:rPr>
          <w:tab/>
        </w:r>
        <w:r w:rsidRPr="001041F8">
          <w:rPr>
            <w:rStyle w:val="Hyperlink"/>
            <w:noProof/>
          </w:rPr>
          <w:t>Share a Folder</w:t>
        </w:r>
        <w:r>
          <w:rPr>
            <w:noProof/>
            <w:webHidden/>
          </w:rPr>
          <w:tab/>
        </w:r>
        <w:r>
          <w:rPr>
            <w:noProof/>
            <w:webHidden/>
          </w:rPr>
          <w:fldChar w:fldCharType="begin"/>
        </w:r>
        <w:r>
          <w:rPr>
            <w:noProof/>
            <w:webHidden/>
          </w:rPr>
          <w:instrText xml:space="preserve"> PAGEREF _Toc124403682 \h </w:instrText>
        </w:r>
        <w:r>
          <w:rPr>
            <w:noProof/>
            <w:webHidden/>
          </w:rPr>
        </w:r>
        <w:r>
          <w:rPr>
            <w:noProof/>
            <w:webHidden/>
          </w:rPr>
          <w:fldChar w:fldCharType="separate"/>
        </w:r>
        <w:r>
          <w:rPr>
            <w:noProof/>
            <w:webHidden/>
          </w:rPr>
          <w:t>31</w:t>
        </w:r>
        <w:r>
          <w:rPr>
            <w:noProof/>
            <w:webHidden/>
          </w:rPr>
          <w:fldChar w:fldCharType="end"/>
        </w:r>
      </w:hyperlink>
    </w:p>
    <w:p w:rsidR="00980185" w:rsidRDefault="00980185" w14:paraId="4BBE04D1" w14:textId="6F445BC9">
      <w:pPr>
        <w:pStyle w:val="TOC1"/>
        <w:rPr>
          <w:rFonts w:asciiTheme="minorHAnsi" w:hAnsiTheme="minorHAnsi" w:cstheme="minorBidi"/>
          <w:b w:val="0"/>
          <w:noProof/>
          <w:sz w:val="22"/>
          <w:szCs w:val="22"/>
          <w:lang w:val="en-CA" w:eastAsia="en-CA"/>
        </w:rPr>
      </w:pPr>
      <w:hyperlink w:history="1" w:anchor="_Toc124403683">
        <w:r w:rsidRPr="001041F8">
          <w:rPr>
            <w:rStyle w:val="Hyperlink"/>
            <w:noProof/>
          </w:rPr>
          <w:t>a)</w:t>
        </w:r>
        <w:r>
          <w:rPr>
            <w:rFonts w:asciiTheme="minorHAnsi" w:hAnsiTheme="minorHAnsi" w:cstheme="minorBidi"/>
            <w:b w:val="0"/>
            <w:noProof/>
            <w:sz w:val="22"/>
            <w:szCs w:val="22"/>
            <w:lang w:val="en-CA" w:eastAsia="en-CA"/>
          </w:rPr>
          <w:tab/>
        </w:r>
        <w:r w:rsidRPr="001041F8">
          <w:rPr>
            <w:rStyle w:val="Hyperlink"/>
            <w:noProof/>
          </w:rPr>
          <w:t>Email add-in</w:t>
        </w:r>
        <w:r>
          <w:rPr>
            <w:noProof/>
            <w:webHidden/>
          </w:rPr>
          <w:tab/>
        </w:r>
        <w:r>
          <w:rPr>
            <w:noProof/>
            <w:webHidden/>
          </w:rPr>
          <w:fldChar w:fldCharType="begin"/>
        </w:r>
        <w:r>
          <w:rPr>
            <w:noProof/>
            <w:webHidden/>
          </w:rPr>
          <w:instrText xml:space="preserve"> PAGEREF _Toc124403683 \h </w:instrText>
        </w:r>
        <w:r>
          <w:rPr>
            <w:noProof/>
            <w:webHidden/>
          </w:rPr>
        </w:r>
        <w:r>
          <w:rPr>
            <w:noProof/>
            <w:webHidden/>
          </w:rPr>
          <w:fldChar w:fldCharType="separate"/>
        </w:r>
        <w:r>
          <w:rPr>
            <w:noProof/>
            <w:webHidden/>
          </w:rPr>
          <w:t>31</w:t>
        </w:r>
        <w:r>
          <w:rPr>
            <w:noProof/>
            <w:webHidden/>
          </w:rPr>
          <w:fldChar w:fldCharType="end"/>
        </w:r>
      </w:hyperlink>
    </w:p>
    <w:p w:rsidR="00980185" w:rsidRDefault="00980185" w14:paraId="53CBA4DC" w14:textId="167F51B3">
      <w:pPr>
        <w:pStyle w:val="TOC1"/>
        <w:rPr>
          <w:rFonts w:asciiTheme="minorHAnsi" w:hAnsiTheme="minorHAnsi" w:cstheme="minorBidi"/>
          <w:b w:val="0"/>
          <w:noProof/>
          <w:sz w:val="22"/>
          <w:szCs w:val="22"/>
          <w:lang w:val="en-CA" w:eastAsia="en-CA"/>
        </w:rPr>
      </w:pPr>
      <w:hyperlink w:history="1" w:anchor="_Toc124403684">
        <w:r w:rsidRPr="001041F8">
          <w:rPr>
            <w:rStyle w:val="Hyperlink"/>
            <w:noProof/>
          </w:rPr>
          <w:t>b)</w:t>
        </w:r>
        <w:r>
          <w:rPr>
            <w:rFonts w:asciiTheme="minorHAnsi" w:hAnsiTheme="minorHAnsi" w:cstheme="minorBidi"/>
            <w:b w:val="0"/>
            <w:noProof/>
            <w:sz w:val="22"/>
            <w:szCs w:val="22"/>
            <w:lang w:val="en-CA" w:eastAsia="en-CA"/>
          </w:rPr>
          <w:tab/>
        </w:r>
        <w:r w:rsidRPr="001041F8">
          <w:rPr>
            <w:rStyle w:val="Hyperlink"/>
            <w:noProof/>
          </w:rPr>
          <w:t>Getting a Link from Web interface</w:t>
        </w:r>
        <w:r>
          <w:rPr>
            <w:noProof/>
            <w:webHidden/>
          </w:rPr>
          <w:tab/>
        </w:r>
        <w:r>
          <w:rPr>
            <w:noProof/>
            <w:webHidden/>
          </w:rPr>
          <w:fldChar w:fldCharType="begin"/>
        </w:r>
        <w:r>
          <w:rPr>
            <w:noProof/>
            <w:webHidden/>
          </w:rPr>
          <w:instrText xml:space="preserve"> PAGEREF _Toc124403684 \h </w:instrText>
        </w:r>
        <w:r>
          <w:rPr>
            <w:noProof/>
            <w:webHidden/>
          </w:rPr>
        </w:r>
        <w:r>
          <w:rPr>
            <w:noProof/>
            <w:webHidden/>
          </w:rPr>
          <w:fldChar w:fldCharType="separate"/>
        </w:r>
        <w:r>
          <w:rPr>
            <w:noProof/>
            <w:webHidden/>
          </w:rPr>
          <w:t>33</w:t>
        </w:r>
        <w:r>
          <w:rPr>
            <w:noProof/>
            <w:webHidden/>
          </w:rPr>
          <w:fldChar w:fldCharType="end"/>
        </w:r>
      </w:hyperlink>
    </w:p>
    <w:p w:rsidR="00980185" w:rsidRDefault="00980185" w14:paraId="46806B15" w14:textId="6F84FDA0">
      <w:pPr>
        <w:pStyle w:val="TOC1"/>
        <w:rPr>
          <w:rFonts w:asciiTheme="minorHAnsi" w:hAnsiTheme="minorHAnsi" w:cstheme="minorBidi"/>
          <w:b w:val="0"/>
          <w:noProof/>
          <w:sz w:val="22"/>
          <w:szCs w:val="22"/>
          <w:lang w:val="en-CA" w:eastAsia="en-CA"/>
        </w:rPr>
      </w:pPr>
      <w:hyperlink w:history="1" w:anchor="_Toc124403685">
        <w:r w:rsidRPr="001041F8">
          <w:rPr>
            <w:rStyle w:val="Hyperlink"/>
            <w:noProof/>
          </w:rPr>
          <w:t>c)</w:t>
        </w:r>
        <w:r>
          <w:rPr>
            <w:rFonts w:asciiTheme="minorHAnsi" w:hAnsiTheme="minorHAnsi" w:cstheme="minorBidi"/>
            <w:b w:val="0"/>
            <w:noProof/>
            <w:sz w:val="22"/>
            <w:szCs w:val="22"/>
            <w:lang w:val="en-CA" w:eastAsia="en-CA"/>
          </w:rPr>
          <w:tab/>
        </w:r>
        <w:r w:rsidRPr="001041F8">
          <w:rPr>
            <w:rStyle w:val="Hyperlink"/>
            <w:noProof/>
          </w:rPr>
          <w:t>Getting a link from Citrix Files</w:t>
        </w:r>
        <w:r>
          <w:rPr>
            <w:noProof/>
            <w:webHidden/>
          </w:rPr>
          <w:tab/>
        </w:r>
        <w:r>
          <w:rPr>
            <w:noProof/>
            <w:webHidden/>
          </w:rPr>
          <w:fldChar w:fldCharType="begin"/>
        </w:r>
        <w:r>
          <w:rPr>
            <w:noProof/>
            <w:webHidden/>
          </w:rPr>
          <w:instrText xml:space="preserve"> PAGEREF _Toc124403685 \h </w:instrText>
        </w:r>
        <w:r>
          <w:rPr>
            <w:noProof/>
            <w:webHidden/>
          </w:rPr>
        </w:r>
        <w:r>
          <w:rPr>
            <w:noProof/>
            <w:webHidden/>
          </w:rPr>
          <w:fldChar w:fldCharType="separate"/>
        </w:r>
        <w:r>
          <w:rPr>
            <w:noProof/>
            <w:webHidden/>
          </w:rPr>
          <w:t>34</w:t>
        </w:r>
        <w:r>
          <w:rPr>
            <w:noProof/>
            <w:webHidden/>
          </w:rPr>
          <w:fldChar w:fldCharType="end"/>
        </w:r>
      </w:hyperlink>
    </w:p>
    <w:p w:rsidR="00980185" w:rsidRDefault="00980185" w14:paraId="4798D254" w14:textId="748D4E0F">
      <w:pPr>
        <w:pStyle w:val="TOC1"/>
        <w:rPr>
          <w:rFonts w:asciiTheme="minorHAnsi" w:hAnsiTheme="minorHAnsi" w:cstheme="minorBidi"/>
          <w:b w:val="0"/>
          <w:noProof/>
          <w:sz w:val="22"/>
          <w:szCs w:val="22"/>
          <w:lang w:val="en-CA" w:eastAsia="en-CA"/>
        </w:rPr>
      </w:pPr>
      <w:hyperlink w:history="1" w:anchor="_Toc124403686">
        <w:r w:rsidRPr="001041F8">
          <w:rPr>
            <w:rStyle w:val="Hyperlink"/>
            <w:noProof/>
          </w:rPr>
          <w:t>17)</w:t>
        </w:r>
        <w:r>
          <w:rPr>
            <w:rFonts w:asciiTheme="minorHAnsi" w:hAnsiTheme="minorHAnsi" w:cstheme="minorBidi"/>
            <w:b w:val="0"/>
            <w:noProof/>
            <w:sz w:val="22"/>
            <w:szCs w:val="22"/>
            <w:lang w:val="en-CA" w:eastAsia="en-CA"/>
          </w:rPr>
          <w:tab/>
        </w:r>
        <w:r w:rsidRPr="001041F8">
          <w:rPr>
            <w:rStyle w:val="Hyperlink"/>
            <w:noProof/>
          </w:rPr>
          <w:t>Right Signature Integration</w:t>
        </w:r>
        <w:r>
          <w:rPr>
            <w:noProof/>
            <w:webHidden/>
          </w:rPr>
          <w:tab/>
        </w:r>
        <w:r>
          <w:rPr>
            <w:noProof/>
            <w:webHidden/>
          </w:rPr>
          <w:fldChar w:fldCharType="begin"/>
        </w:r>
        <w:r>
          <w:rPr>
            <w:noProof/>
            <w:webHidden/>
          </w:rPr>
          <w:instrText xml:space="preserve"> PAGEREF _Toc124403686 \h </w:instrText>
        </w:r>
        <w:r>
          <w:rPr>
            <w:noProof/>
            <w:webHidden/>
          </w:rPr>
        </w:r>
        <w:r>
          <w:rPr>
            <w:noProof/>
            <w:webHidden/>
          </w:rPr>
          <w:fldChar w:fldCharType="separate"/>
        </w:r>
        <w:r>
          <w:rPr>
            <w:noProof/>
            <w:webHidden/>
          </w:rPr>
          <w:t>35</w:t>
        </w:r>
        <w:r>
          <w:rPr>
            <w:noProof/>
            <w:webHidden/>
          </w:rPr>
          <w:fldChar w:fldCharType="end"/>
        </w:r>
      </w:hyperlink>
    </w:p>
    <w:p w:rsidR="00980185" w:rsidRDefault="00980185" w14:paraId="4CC9C837" w14:textId="36C94513">
      <w:pPr>
        <w:pStyle w:val="TOC1"/>
        <w:rPr>
          <w:rFonts w:asciiTheme="minorHAnsi" w:hAnsiTheme="minorHAnsi" w:cstheme="minorBidi"/>
          <w:b w:val="0"/>
          <w:noProof/>
          <w:sz w:val="22"/>
          <w:szCs w:val="22"/>
          <w:lang w:val="en-CA" w:eastAsia="en-CA"/>
        </w:rPr>
      </w:pPr>
      <w:hyperlink w:history="1" w:anchor="_Toc124403687">
        <w:r w:rsidRPr="001041F8">
          <w:rPr>
            <w:rStyle w:val="Hyperlink"/>
            <w:noProof/>
          </w:rPr>
          <w:t>a)</w:t>
        </w:r>
        <w:r>
          <w:rPr>
            <w:rFonts w:asciiTheme="minorHAnsi" w:hAnsiTheme="minorHAnsi" w:cstheme="minorBidi"/>
            <w:b w:val="0"/>
            <w:noProof/>
            <w:sz w:val="22"/>
            <w:szCs w:val="22"/>
            <w:lang w:val="en-CA" w:eastAsia="en-CA"/>
          </w:rPr>
          <w:tab/>
        </w:r>
        <w:r w:rsidRPr="001041F8">
          <w:rPr>
            <w:rStyle w:val="Hyperlink"/>
            <w:noProof/>
          </w:rPr>
          <w:t>RightSignature launch from ShareFile Web interface</w:t>
        </w:r>
        <w:r>
          <w:rPr>
            <w:noProof/>
            <w:webHidden/>
          </w:rPr>
          <w:tab/>
        </w:r>
        <w:r>
          <w:rPr>
            <w:noProof/>
            <w:webHidden/>
          </w:rPr>
          <w:fldChar w:fldCharType="begin"/>
        </w:r>
        <w:r>
          <w:rPr>
            <w:noProof/>
            <w:webHidden/>
          </w:rPr>
          <w:instrText xml:space="preserve"> PAGEREF _Toc124403687 \h </w:instrText>
        </w:r>
        <w:r>
          <w:rPr>
            <w:noProof/>
            <w:webHidden/>
          </w:rPr>
        </w:r>
        <w:r>
          <w:rPr>
            <w:noProof/>
            <w:webHidden/>
          </w:rPr>
          <w:fldChar w:fldCharType="separate"/>
        </w:r>
        <w:r>
          <w:rPr>
            <w:noProof/>
            <w:webHidden/>
          </w:rPr>
          <w:t>35</w:t>
        </w:r>
        <w:r>
          <w:rPr>
            <w:noProof/>
            <w:webHidden/>
          </w:rPr>
          <w:fldChar w:fldCharType="end"/>
        </w:r>
      </w:hyperlink>
    </w:p>
    <w:p w:rsidR="00980185" w:rsidRDefault="00980185" w14:paraId="7412CECD" w14:textId="58B1BF2E">
      <w:pPr>
        <w:pStyle w:val="TOC1"/>
        <w:rPr>
          <w:rFonts w:asciiTheme="minorHAnsi" w:hAnsiTheme="minorHAnsi" w:cstheme="minorBidi"/>
          <w:b w:val="0"/>
          <w:noProof/>
          <w:sz w:val="22"/>
          <w:szCs w:val="22"/>
          <w:lang w:val="en-CA" w:eastAsia="en-CA"/>
        </w:rPr>
      </w:pPr>
      <w:hyperlink w:history="1" w:anchor="_Toc124403688">
        <w:r w:rsidRPr="001041F8">
          <w:rPr>
            <w:rStyle w:val="Hyperlink"/>
            <w:noProof/>
          </w:rPr>
          <w:t>b)</w:t>
        </w:r>
        <w:r>
          <w:rPr>
            <w:rFonts w:asciiTheme="minorHAnsi" w:hAnsiTheme="minorHAnsi" w:cstheme="minorBidi"/>
            <w:b w:val="0"/>
            <w:noProof/>
            <w:sz w:val="22"/>
            <w:szCs w:val="22"/>
            <w:lang w:val="en-CA" w:eastAsia="en-CA"/>
          </w:rPr>
          <w:tab/>
        </w:r>
        <w:r w:rsidRPr="001041F8">
          <w:rPr>
            <w:rStyle w:val="Hyperlink"/>
            <w:noProof/>
          </w:rPr>
          <w:t>RightSignature Launch from Citrix File</w:t>
        </w:r>
        <w:r>
          <w:rPr>
            <w:noProof/>
            <w:webHidden/>
          </w:rPr>
          <w:tab/>
        </w:r>
        <w:r>
          <w:rPr>
            <w:noProof/>
            <w:webHidden/>
          </w:rPr>
          <w:fldChar w:fldCharType="begin"/>
        </w:r>
        <w:r>
          <w:rPr>
            <w:noProof/>
            <w:webHidden/>
          </w:rPr>
          <w:instrText xml:space="preserve"> PAGEREF _Toc124403688 \h </w:instrText>
        </w:r>
        <w:r>
          <w:rPr>
            <w:noProof/>
            <w:webHidden/>
          </w:rPr>
        </w:r>
        <w:r>
          <w:rPr>
            <w:noProof/>
            <w:webHidden/>
          </w:rPr>
          <w:fldChar w:fldCharType="separate"/>
        </w:r>
        <w:r>
          <w:rPr>
            <w:noProof/>
            <w:webHidden/>
          </w:rPr>
          <w:t>36</w:t>
        </w:r>
        <w:r>
          <w:rPr>
            <w:noProof/>
            <w:webHidden/>
          </w:rPr>
          <w:fldChar w:fldCharType="end"/>
        </w:r>
      </w:hyperlink>
    </w:p>
    <w:p w:rsidRPr="00BC5716" w:rsidR="00C5188D" w:rsidP="00C5188D" w:rsidRDefault="003476F6" w14:paraId="6BED5BA4" w14:textId="07B1B41B">
      <w:pPr>
        <w:pStyle w:val="CroweBodyCopy"/>
        <w:rPr>
          <w:rFonts w:eastAsia="Times"/>
          <w:lang w:val="en-CA"/>
        </w:rPr>
      </w:pPr>
      <w:r w:rsidRPr="00BC5716">
        <w:rPr>
          <w:rFonts w:eastAsia="Times"/>
          <w:lang w:val="en-CA"/>
        </w:rPr>
        <w:fldChar w:fldCharType="end"/>
      </w:r>
    </w:p>
    <w:p w:rsidRPr="00BC5716" w:rsidR="007A714C" w:rsidP="00EA1E0C" w:rsidRDefault="0018762E" w14:paraId="401E6DD0" w14:textId="293B886C">
      <w:pPr>
        <w:pStyle w:val="CroweHeading1"/>
      </w:pPr>
      <w:bookmarkStart w:name="_Toc124403656" w:id="1"/>
      <w:r w:rsidRPr="00BC5716">
        <w:t>Version Control</w:t>
      </w:r>
      <w:bookmarkEnd w:id="1"/>
    </w:p>
    <w:tbl>
      <w:tblPr>
        <w:tblStyle w:val="GridTable4-Accent2"/>
        <w:tblW w:w="0" w:type="auto"/>
        <w:tblLook w:val="04A0" w:firstRow="1" w:lastRow="0" w:firstColumn="1" w:lastColumn="0" w:noHBand="0" w:noVBand="1"/>
      </w:tblPr>
      <w:tblGrid>
        <w:gridCol w:w="1568"/>
        <w:gridCol w:w="3366"/>
        <w:gridCol w:w="2149"/>
        <w:gridCol w:w="2123"/>
      </w:tblGrid>
      <w:tr w:rsidRPr="00BC5716" w:rsidR="0018762E" w:rsidTr="40D994DB" w14:paraId="2FCA463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Mar/>
          </w:tcPr>
          <w:p w:rsidRPr="00BC5716" w:rsidR="0018762E" w:rsidP="0018762E" w:rsidRDefault="0018762E" w14:paraId="0C27FA66" w14:textId="41DCD45E">
            <w:pPr>
              <w:pStyle w:val="CroweBodyCopy"/>
              <w:tabs>
                <w:tab w:val="right" w:pos="2085"/>
              </w:tabs>
              <w:rPr>
                <w:lang w:val="en-CA"/>
              </w:rPr>
            </w:pPr>
            <w:r w:rsidRPr="00BC5716">
              <w:rPr>
                <w:lang w:val="en-CA"/>
              </w:rPr>
              <w:t>Version</w:t>
            </w:r>
            <w:r w:rsidRPr="00BC5716">
              <w:rPr>
                <w:lang w:val="en-CA"/>
              </w:rPr>
              <w:tab/>
            </w:r>
          </w:p>
        </w:tc>
        <w:tc>
          <w:tcPr>
            <w:cnfStyle w:val="000000000000" w:firstRow="0" w:lastRow="0" w:firstColumn="0" w:lastColumn="0" w:oddVBand="0" w:evenVBand="0" w:oddHBand="0" w:evenHBand="0" w:firstRowFirstColumn="0" w:firstRowLastColumn="0" w:lastRowFirstColumn="0" w:lastRowLastColumn="0"/>
            <w:tcW w:w="3366" w:type="dxa"/>
            <w:tcMar/>
          </w:tcPr>
          <w:p w:rsidRPr="00BC5716" w:rsidR="0018762E" w:rsidP="00AF3BCF" w:rsidRDefault="0018762E" w14:paraId="74BDE2D6" w14:textId="019D2670">
            <w:pPr>
              <w:pStyle w:val="CroweBodyCopy"/>
              <w:cnfStyle w:val="100000000000" w:firstRow="1" w:lastRow="0" w:firstColumn="0" w:lastColumn="0" w:oddVBand="0" w:evenVBand="0" w:oddHBand="0" w:evenHBand="0" w:firstRowFirstColumn="0" w:firstRowLastColumn="0" w:lastRowFirstColumn="0" w:lastRowLastColumn="0"/>
              <w:rPr>
                <w:lang w:val="en-CA"/>
              </w:rPr>
            </w:pPr>
            <w:r w:rsidRPr="00BC5716">
              <w:rPr>
                <w:lang w:val="en-CA"/>
              </w:rPr>
              <w:t>Changes Description</w:t>
            </w:r>
          </w:p>
        </w:tc>
        <w:tc>
          <w:tcPr>
            <w:cnfStyle w:val="000000000000" w:firstRow="0" w:lastRow="0" w:firstColumn="0" w:lastColumn="0" w:oddVBand="0" w:evenVBand="0" w:oddHBand="0" w:evenHBand="0" w:firstRowFirstColumn="0" w:firstRowLastColumn="0" w:lastRowFirstColumn="0" w:lastRowLastColumn="0"/>
            <w:tcW w:w="2149" w:type="dxa"/>
            <w:tcMar/>
          </w:tcPr>
          <w:p w:rsidRPr="00BC5716" w:rsidR="0018762E" w:rsidP="00AF3BCF" w:rsidRDefault="0018762E" w14:paraId="33B41D07" w14:textId="78995F51">
            <w:pPr>
              <w:pStyle w:val="CroweBodyCopy"/>
              <w:cnfStyle w:val="100000000000" w:firstRow="1" w:lastRow="0" w:firstColumn="0" w:lastColumn="0" w:oddVBand="0" w:evenVBand="0" w:oddHBand="0" w:evenHBand="0" w:firstRowFirstColumn="0" w:firstRowLastColumn="0" w:lastRowFirstColumn="0" w:lastRowLastColumn="0"/>
              <w:rPr>
                <w:lang w:val="en-CA"/>
              </w:rPr>
            </w:pPr>
            <w:r w:rsidRPr="00BC5716">
              <w:rPr>
                <w:lang w:val="en-CA"/>
              </w:rPr>
              <w:t>By</w:t>
            </w:r>
          </w:p>
        </w:tc>
        <w:tc>
          <w:tcPr>
            <w:cnfStyle w:val="000000000000" w:firstRow="0" w:lastRow="0" w:firstColumn="0" w:lastColumn="0" w:oddVBand="0" w:evenVBand="0" w:oddHBand="0" w:evenHBand="0" w:firstRowFirstColumn="0" w:firstRowLastColumn="0" w:lastRowFirstColumn="0" w:lastRowLastColumn="0"/>
            <w:tcW w:w="2123" w:type="dxa"/>
            <w:tcMar/>
          </w:tcPr>
          <w:p w:rsidRPr="00BC5716" w:rsidR="0018762E" w:rsidP="00AF3BCF" w:rsidRDefault="0018762E" w14:paraId="1FCA5276" w14:textId="5DEC0085">
            <w:pPr>
              <w:pStyle w:val="CroweBodyCopy"/>
              <w:cnfStyle w:val="100000000000" w:firstRow="1" w:lastRow="0" w:firstColumn="0" w:lastColumn="0" w:oddVBand="0" w:evenVBand="0" w:oddHBand="0" w:evenHBand="0" w:firstRowFirstColumn="0" w:firstRowLastColumn="0" w:lastRowFirstColumn="0" w:lastRowLastColumn="0"/>
              <w:rPr>
                <w:lang w:val="en-CA"/>
              </w:rPr>
            </w:pPr>
            <w:r w:rsidRPr="00BC5716">
              <w:rPr>
                <w:lang w:val="en-CA"/>
              </w:rPr>
              <w:t>Date</w:t>
            </w:r>
          </w:p>
        </w:tc>
      </w:tr>
      <w:tr w:rsidRPr="00BC5716" w:rsidR="0018762E" w:rsidTr="40D994DB" w14:paraId="7E44A0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Mar/>
          </w:tcPr>
          <w:p w:rsidRPr="00BC5716" w:rsidR="0018762E" w:rsidP="00AF3BCF" w:rsidRDefault="0018762E" w14:paraId="7DF3B105" w14:textId="14BE7EDB">
            <w:pPr>
              <w:pStyle w:val="CroweBodyCopy"/>
              <w:rPr>
                <w:lang w:val="en-CA"/>
              </w:rPr>
            </w:pPr>
            <w:r w:rsidRPr="00BC5716">
              <w:rPr>
                <w:lang w:val="en-CA"/>
              </w:rPr>
              <w:t>1</w:t>
            </w:r>
          </w:p>
        </w:tc>
        <w:tc>
          <w:tcPr>
            <w:cnfStyle w:val="000000000000" w:firstRow="0" w:lastRow="0" w:firstColumn="0" w:lastColumn="0" w:oddVBand="0" w:evenVBand="0" w:oddHBand="0" w:evenHBand="0" w:firstRowFirstColumn="0" w:firstRowLastColumn="0" w:lastRowFirstColumn="0" w:lastRowLastColumn="0"/>
            <w:tcW w:w="3366" w:type="dxa"/>
            <w:tcMar/>
          </w:tcPr>
          <w:p w:rsidRPr="00BC5716" w:rsidR="0018762E" w:rsidP="00AF3BCF" w:rsidRDefault="0018762E" w14:paraId="08DB0A40" w14:textId="155D731D">
            <w:pPr>
              <w:pStyle w:val="CroweBodyCopy"/>
              <w:cnfStyle w:val="000000100000" w:firstRow="0" w:lastRow="0" w:firstColumn="0" w:lastColumn="0" w:oddVBand="0" w:evenVBand="0" w:oddHBand="1" w:evenHBand="0" w:firstRowFirstColumn="0" w:firstRowLastColumn="0" w:lastRowFirstColumn="0" w:lastRowLastColumn="0"/>
              <w:rPr>
                <w:lang w:val="en-CA"/>
              </w:rPr>
            </w:pPr>
            <w:r w:rsidRPr="00BC5716">
              <w:rPr>
                <w:lang w:val="en-CA"/>
              </w:rPr>
              <w:t>Original Version</w:t>
            </w:r>
          </w:p>
        </w:tc>
        <w:tc>
          <w:tcPr>
            <w:cnfStyle w:val="000000000000" w:firstRow="0" w:lastRow="0" w:firstColumn="0" w:lastColumn="0" w:oddVBand="0" w:evenVBand="0" w:oddHBand="0" w:evenHBand="0" w:firstRowFirstColumn="0" w:firstRowLastColumn="0" w:lastRowFirstColumn="0" w:lastRowLastColumn="0"/>
            <w:tcW w:w="2149" w:type="dxa"/>
            <w:tcMar/>
          </w:tcPr>
          <w:p w:rsidRPr="00BC5716" w:rsidR="0018762E" w:rsidP="00AF3BCF" w:rsidRDefault="00EF53AE" w14:paraId="5624EF6C" w14:textId="56405204">
            <w:pPr>
              <w:pStyle w:val="CroweBodyCopy"/>
              <w:cnfStyle w:val="000000100000" w:firstRow="0" w:lastRow="0" w:firstColumn="0" w:lastColumn="0" w:oddVBand="0" w:evenVBand="0" w:oddHBand="1" w:evenHBand="0" w:firstRowFirstColumn="0" w:firstRowLastColumn="0" w:lastRowFirstColumn="0" w:lastRowLastColumn="0"/>
              <w:rPr>
                <w:lang w:val="en-CA"/>
              </w:rPr>
            </w:pPr>
            <w:r w:rsidRPr="00BC5716">
              <w:rPr>
                <w:lang w:val="en-CA"/>
              </w:rPr>
              <w:t>Severin PIETRI</w:t>
            </w:r>
          </w:p>
        </w:tc>
        <w:tc>
          <w:tcPr>
            <w:cnfStyle w:val="000000000000" w:firstRow="0" w:lastRow="0" w:firstColumn="0" w:lastColumn="0" w:oddVBand="0" w:evenVBand="0" w:oddHBand="0" w:evenHBand="0" w:firstRowFirstColumn="0" w:firstRowLastColumn="0" w:lastRowFirstColumn="0" w:lastRowLastColumn="0"/>
            <w:tcW w:w="2123" w:type="dxa"/>
            <w:tcMar/>
          </w:tcPr>
          <w:p w:rsidRPr="00BC5716" w:rsidR="0018762E" w:rsidP="00AF3BCF" w:rsidRDefault="00B44FEF" w14:paraId="6201E896" w14:textId="4B287839">
            <w:pPr>
              <w:pStyle w:val="CroweBodyCopy"/>
              <w:cnfStyle w:val="000000100000" w:firstRow="0" w:lastRow="0" w:firstColumn="0" w:lastColumn="0" w:oddVBand="0" w:evenVBand="0" w:oddHBand="1" w:evenHBand="0" w:firstRowFirstColumn="0" w:firstRowLastColumn="0" w:lastRowFirstColumn="0" w:lastRowLastColumn="0"/>
              <w:rPr>
                <w:lang w:val="en-CA"/>
              </w:rPr>
            </w:pPr>
            <w:r w:rsidRPr="00BC5716">
              <w:rPr>
                <w:lang w:val="en-CA"/>
              </w:rPr>
              <w:t>7</w:t>
            </w:r>
            <w:r w:rsidRPr="00BC5716" w:rsidR="0018762E">
              <w:rPr>
                <w:lang w:val="en-CA"/>
              </w:rPr>
              <w:t>-</w:t>
            </w:r>
            <w:r w:rsidRPr="00BC5716">
              <w:rPr>
                <w:lang w:val="en-CA"/>
              </w:rPr>
              <w:t>Nov</w:t>
            </w:r>
            <w:r w:rsidRPr="00BC5716" w:rsidR="0018762E">
              <w:rPr>
                <w:lang w:val="en-CA"/>
              </w:rPr>
              <w:t>-202</w:t>
            </w:r>
            <w:r w:rsidRPr="00BC5716" w:rsidR="00EC59B3">
              <w:rPr>
                <w:lang w:val="en-CA"/>
              </w:rPr>
              <w:t>2</w:t>
            </w:r>
          </w:p>
        </w:tc>
      </w:tr>
      <w:tr w:rsidR="40D994DB" w:rsidTr="40D994DB" w14:paraId="00150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8" w:type="dxa"/>
            <w:tcMar/>
          </w:tcPr>
          <w:p w:rsidR="43C12E27" w:rsidP="40D994DB" w:rsidRDefault="43C12E27" w14:paraId="02CF7E61" w14:textId="0F891F90">
            <w:pPr>
              <w:pStyle w:val="CroweBodyCopy"/>
              <w:rPr>
                <w:lang w:val="en-CA"/>
              </w:rPr>
            </w:pPr>
            <w:r w:rsidRPr="40D994DB" w:rsidR="43C12E27">
              <w:rPr>
                <w:lang w:val="en-CA"/>
              </w:rPr>
              <w:t>2</w:t>
            </w:r>
          </w:p>
        </w:tc>
        <w:tc>
          <w:tcPr>
            <w:cnfStyle w:val="000000000000" w:firstRow="0" w:lastRow="0" w:firstColumn="0" w:lastColumn="0" w:oddVBand="0" w:evenVBand="0" w:oddHBand="0" w:evenHBand="0" w:firstRowFirstColumn="0" w:firstRowLastColumn="0" w:lastRowFirstColumn="0" w:lastRowLastColumn="0"/>
            <w:tcW w:w="3366" w:type="dxa"/>
            <w:tcMar/>
          </w:tcPr>
          <w:p w:rsidR="43C12E27" w:rsidP="40D994DB" w:rsidRDefault="43C12E27" w14:paraId="507D8634" w14:textId="287C625B">
            <w:pPr>
              <w:pStyle w:val="CroweBodyCopy"/>
              <w:rPr>
                <w:lang w:val="en-CA"/>
              </w:rPr>
            </w:pPr>
            <w:r w:rsidRPr="40D994DB" w:rsidR="43C12E27">
              <w:rPr>
                <w:lang w:val="en-CA"/>
              </w:rPr>
              <w:t>Minor grammatical changes; Minor wording changes for clarification purposes</w:t>
            </w:r>
          </w:p>
        </w:tc>
        <w:tc>
          <w:tcPr>
            <w:cnfStyle w:val="000000000000" w:firstRow="0" w:lastRow="0" w:firstColumn="0" w:lastColumn="0" w:oddVBand="0" w:evenVBand="0" w:oddHBand="0" w:evenHBand="0" w:firstRowFirstColumn="0" w:firstRowLastColumn="0" w:lastRowFirstColumn="0" w:lastRowLastColumn="0"/>
            <w:tcW w:w="2149" w:type="dxa"/>
            <w:tcMar/>
          </w:tcPr>
          <w:p w:rsidR="43C12E27" w:rsidP="40D994DB" w:rsidRDefault="43C12E27" w14:paraId="61C0C423" w14:textId="48C11541">
            <w:pPr>
              <w:pStyle w:val="CroweBodyCopy"/>
              <w:rPr>
                <w:lang w:val="en-CA"/>
              </w:rPr>
            </w:pPr>
            <w:r w:rsidRPr="40D994DB" w:rsidR="43C12E27">
              <w:rPr>
                <w:lang w:val="en-CA"/>
              </w:rPr>
              <w:t>Michael Hubber</w:t>
            </w:r>
          </w:p>
        </w:tc>
        <w:tc>
          <w:tcPr>
            <w:cnfStyle w:val="000000000000" w:firstRow="0" w:lastRow="0" w:firstColumn="0" w:lastColumn="0" w:oddVBand="0" w:evenVBand="0" w:oddHBand="0" w:evenHBand="0" w:firstRowFirstColumn="0" w:firstRowLastColumn="0" w:lastRowFirstColumn="0" w:lastRowLastColumn="0"/>
            <w:tcW w:w="2123" w:type="dxa"/>
            <w:tcMar/>
          </w:tcPr>
          <w:p w:rsidR="43C12E27" w:rsidP="40D994DB" w:rsidRDefault="43C12E27" w14:paraId="572CA50F" w14:textId="74233D0F">
            <w:pPr>
              <w:pStyle w:val="CroweBodyCopy"/>
              <w:rPr>
                <w:lang w:val="en-CA"/>
              </w:rPr>
            </w:pPr>
            <w:r w:rsidRPr="40D994DB" w:rsidR="43C12E27">
              <w:rPr>
                <w:lang w:val="en-CA"/>
              </w:rPr>
              <w:t>7-Feb-2023</w:t>
            </w:r>
          </w:p>
        </w:tc>
      </w:tr>
    </w:tbl>
    <w:p w:rsidRPr="00BC5716" w:rsidR="00AF3BCF" w:rsidP="00AF3BCF" w:rsidRDefault="00AF3BCF" w14:paraId="06769645" w14:textId="77777777">
      <w:pPr>
        <w:pStyle w:val="CroweBodyCopy"/>
        <w:rPr>
          <w:lang w:val="en-CA"/>
        </w:rPr>
      </w:pPr>
    </w:p>
    <w:p w:rsidRPr="00BC5716" w:rsidR="005326AB" w:rsidP="00EA1E0C" w:rsidRDefault="00FF709F" w14:paraId="4C9C06C8" w14:textId="74FB14C6">
      <w:pPr>
        <w:pStyle w:val="CroweHeading1"/>
      </w:pPr>
      <w:bookmarkStart w:name="_Toc124403657" w:id="2"/>
      <w:r w:rsidRPr="00BC5716">
        <w:t>User Guide</w:t>
      </w:r>
      <w:r w:rsidRPr="00BC5716" w:rsidR="0018762E">
        <w:t xml:space="preserve"> Purpose</w:t>
      </w:r>
      <w:bookmarkEnd w:id="2"/>
    </w:p>
    <w:p w:rsidRPr="00BC5716" w:rsidR="008D3A34" w:rsidP="007600D1" w:rsidRDefault="007600D1" w14:paraId="3FEEF130" w14:textId="57C55508">
      <w:pPr>
        <w:pStyle w:val="CroweBodyCopy"/>
        <w:rPr>
          <w:lang w:val="en-CA"/>
        </w:rPr>
      </w:pPr>
      <w:r w:rsidRPr="00BC5716">
        <w:rPr>
          <w:lang w:val="en-CA"/>
        </w:rPr>
        <w:t xml:space="preserve">The </w:t>
      </w:r>
      <w:r w:rsidRPr="00BC5716" w:rsidR="0018762E">
        <w:rPr>
          <w:lang w:val="en-CA"/>
        </w:rPr>
        <w:t xml:space="preserve">purpose of this </w:t>
      </w:r>
      <w:r w:rsidRPr="00BC5716" w:rsidR="006405DC">
        <w:rPr>
          <w:lang w:val="en-CA"/>
        </w:rPr>
        <w:t>User Guide is to provide the necessary information</w:t>
      </w:r>
      <w:r w:rsidRPr="00BC5716" w:rsidR="00B44FEF">
        <w:rPr>
          <w:lang w:val="en-CA"/>
        </w:rPr>
        <w:t xml:space="preserve"> to operate the Firm’s implementation of Citrix Share</w:t>
      </w:r>
      <w:r w:rsidRPr="00BC5716" w:rsidR="00427653">
        <w:rPr>
          <w:lang w:val="en-CA"/>
        </w:rPr>
        <w:t>F</w:t>
      </w:r>
      <w:r w:rsidRPr="00BC5716" w:rsidR="00B44FEF">
        <w:rPr>
          <w:lang w:val="en-CA"/>
        </w:rPr>
        <w:t>ile.</w:t>
      </w:r>
    </w:p>
    <w:p w:rsidRPr="00BC5716" w:rsidR="001417CE" w:rsidP="007600D1" w:rsidRDefault="001417CE" w14:paraId="1B776300" w14:textId="4E1DBF61">
      <w:pPr>
        <w:pStyle w:val="CroweBodyCopy"/>
        <w:rPr>
          <w:lang w:val="en-CA"/>
        </w:rPr>
      </w:pPr>
    </w:p>
    <w:p w:rsidRPr="00BC5716" w:rsidR="001417CE" w:rsidP="00EA1E0C" w:rsidRDefault="00427653" w14:paraId="6643D7E9" w14:textId="7764B30F">
      <w:pPr>
        <w:pStyle w:val="CroweHeading1"/>
      </w:pPr>
      <w:bookmarkStart w:name="_Toc124403658" w:id="3"/>
      <w:r w:rsidRPr="00BC5716">
        <w:t>Citrix ShareFile</w:t>
      </w:r>
      <w:r w:rsidRPr="00BC5716" w:rsidR="006405DC">
        <w:t xml:space="preserve"> </w:t>
      </w:r>
      <w:r w:rsidRPr="00BC5716" w:rsidR="00CC41C2">
        <w:t xml:space="preserve">Description and </w:t>
      </w:r>
      <w:r w:rsidRPr="00BC5716" w:rsidR="006405DC">
        <w:t>Use Cases</w:t>
      </w:r>
      <w:bookmarkEnd w:id="3"/>
    </w:p>
    <w:p w:rsidRPr="00BC5716" w:rsidR="00427653" w:rsidP="00427653" w:rsidRDefault="00427653" w14:paraId="08E213E4" w14:textId="67AF42CE">
      <w:pPr>
        <w:pStyle w:val="CroweBodyCopy"/>
        <w:rPr>
          <w:lang w:val="en-CA"/>
        </w:rPr>
      </w:pPr>
      <w:r w:rsidRPr="00BC5716">
        <w:rPr>
          <w:lang w:val="en-CA"/>
        </w:rPr>
        <w:t>Citrix ShareFile is a cloud based document sharing application with additional components allowing to securely request and share documents with our clients.</w:t>
      </w:r>
    </w:p>
    <w:p w:rsidRPr="00BC5716" w:rsidR="00427653" w:rsidP="00427653" w:rsidRDefault="00427653" w14:paraId="49A2D72A" w14:textId="5B7A9775">
      <w:pPr>
        <w:pStyle w:val="CroweBodyCopy"/>
        <w:rPr>
          <w:lang w:val="en-CA"/>
        </w:rPr>
      </w:pPr>
      <w:r w:rsidRPr="00BC5716">
        <w:rPr>
          <w:lang w:val="en-CA"/>
        </w:rPr>
        <w:t>The system integrates with Outlook and Windows Explorer for ease of use and efficiencies.</w:t>
      </w:r>
    </w:p>
    <w:p w:rsidRPr="00BF5E61" w:rsidR="00C908E8" w:rsidP="00BF5E61" w:rsidRDefault="00C908E8" w14:paraId="489EC6B4" w14:textId="485BE80D">
      <w:pPr>
        <w:pStyle w:val="CroweBodyCopy"/>
        <w:rPr>
          <w:b/>
          <w:sz w:val="22"/>
          <w:lang w:val="en-CA"/>
        </w:rPr>
      </w:pPr>
      <w:r w:rsidRPr="00BF5E61">
        <w:rPr>
          <w:b/>
          <w:sz w:val="22"/>
          <w:lang w:val="en-CA"/>
        </w:rPr>
        <w:t>General Use Cases</w:t>
      </w:r>
    </w:p>
    <w:p w:rsidRPr="00BC5716" w:rsidR="006405DC" w:rsidP="006405DC" w:rsidRDefault="7CF7726A" w14:paraId="54980CD1" w14:textId="137574E9">
      <w:pPr>
        <w:pStyle w:val="CroweBodyCopy"/>
        <w:rPr>
          <w:lang w:val="en-CA"/>
        </w:rPr>
      </w:pPr>
      <w:r w:rsidRPr="737392B2">
        <w:rPr>
          <w:lang w:val="en-CA"/>
        </w:rPr>
        <w:t>Citrix ShareFile is to be use</w:t>
      </w:r>
      <w:r w:rsidRPr="737392B2" w:rsidR="1606722F">
        <w:rPr>
          <w:lang w:val="en-CA"/>
        </w:rPr>
        <w:t>d</w:t>
      </w:r>
      <w:r w:rsidRPr="737392B2">
        <w:rPr>
          <w:lang w:val="en-CA"/>
        </w:rPr>
        <w:t xml:space="preserve"> for the following  cases:</w:t>
      </w:r>
    </w:p>
    <w:p w:rsidRPr="00BC5716" w:rsidR="00A622C5" w:rsidP="00FA2D92" w:rsidRDefault="00427653" w14:paraId="3743C62C" w14:textId="6D1DD678">
      <w:pPr>
        <w:pStyle w:val="CroweBodyCopy"/>
        <w:numPr>
          <w:ilvl w:val="0"/>
          <w:numId w:val="9"/>
        </w:numPr>
        <w:rPr>
          <w:lang w:val="en-CA"/>
        </w:rPr>
      </w:pPr>
      <w:r w:rsidRPr="00BC5716">
        <w:rPr>
          <w:lang w:val="en-CA"/>
        </w:rPr>
        <w:t>Create a data repository for sharing information both ways with clients</w:t>
      </w:r>
    </w:p>
    <w:p w:rsidRPr="00BC5716" w:rsidR="00427653" w:rsidP="00FA2D92" w:rsidRDefault="00427653" w14:paraId="15747718" w14:textId="3832C0C4">
      <w:pPr>
        <w:pStyle w:val="CroweBodyCopy"/>
        <w:numPr>
          <w:ilvl w:val="0"/>
          <w:numId w:val="9"/>
        </w:numPr>
        <w:rPr>
          <w:lang w:val="en-CA"/>
        </w:rPr>
      </w:pPr>
      <w:r w:rsidRPr="00BC5716">
        <w:rPr>
          <w:lang w:val="en-CA"/>
        </w:rPr>
        <w:t>Sending securely a one time document to a client using Outlook</w:t>
      </w:r>
    </w:p>
    <w:p w:rsidRPr="00BC5716" w:rsidR="00427653" w:rsidP="00FA2D92" w:rsidRDefault="00427653" w14:paraId="0E19E963" w14:textId="55D4E917">
      <w:pPr>
        <w:pStyle w:val="CroweBodyCopy"/>
        <w:numPr>
          <w:ilvl w:val="0"/>
          <w:numId w:val="9"/>
        </w:numPr>
        <w:rPr>
          <w:lang w:val="en-CA"/>
        </w:rPr>
      </w:pPr>
      <w:r w:rsidRPr="00BC5716">
        <w:rPr>
          <w:lang w:val="en-CA"/>
        </w:rPr>
        <w:t>Sending signature request on documents to clients (integrates with Citrix Right Signatures)</w:t>
      </w:r>
    </w:p>
    <w:p w:rsidRPr="00BC5716" w:rsidR="00427653" w:rsidP="00427653" w:rsidRDefault="00427653" w14:paraId="4EF5002D" w14:textId="02C7469E">
      <w:pPr>
        <w:pStyle w:val="CroweHeading1"/>
      </w:pPr>
      <w:bookmarkStart w:name="_Toc124403659" w:id="4"/>
      <w:r w:rsidRPr="00BC5716">
        <w:t>Technology and licensing considerations</w:t>
      </w:r>
      <w:bookmarkEnd w:id="4"/>
    </w:p>
    <w:p w:rsidRPr="00BC5716" w:rsidR="00427653" w:rsidP="00427653" w:rsidRDefault="7CF7726A" w14:paraId="31ECD8EA" w14:textId="1C12D707">
      <w:pPr>
        <w:pStyle w:val="CroweBodyCopy"/>
        <w:rPr>
          <w:lang w:val="en-CA"/>
        </w:rPr>
      </w:pPr>
      <w:r w:rsidRPr="737392B2">
        <w:rPr>
          <w:lang w:val="en-CA"/>
        </w:rPr>
        <w:t xml:space="preserve">For security reasons, our Citrix Sharefile tenant </w:t>
      </w:r>
      <w:r w:rsidRPr="737392B2" w:rsidR="51E1F8CA">
        <w:rPr>
          <w:lang w:val="en-CA"/>
        </w:rPr>
        <w:t xml:space="preserve">has been </w:t>
      </w:r>
      <w:r w:rsidRPr="737392B2" w:rsidR="411F1268">
        <w:rPr>
          <w:lang w:val="en-CA"/>
        </w:rPr>
        <w:t>configured</w:t>
      </w:r>
      <w:r w:rsidRPr="737392B2" w:rsidR="51E1F8CA">
        <w:rPr>
          <w:lang w:val="en-CA"/>
        </w:rPr>
        <w:t xml:space="preserve"> to only allow connection from our Citrix environment. Meaning you will NOT be able to access it from outside Citrix.</w:t>
      </w:r>
    </w:p>
    <w:p w:rsidRPr="00BC5716" w:rsidR="00CF471D" w:rsidP="00427653" w:rsidRDefault="54FBD3D2" w14:paraId="025AB14C" w14:textId="0ECEC157">
      <w:pPr>
        <w:pStyle w:val="CroweBodyCopy"/>
        <w:rPr>
          <w:lang w:val="en-CA"/>
        </w:rPr>
      </w:pPr>
      <w:r w:rsidRPr="737392B2">
        <w:rPr>
          <w:lang w:val="en-CA"/>
        </w:rPr>
        <w:t xml:space="preserve">Licensing </w:t>
      </w:r>
      <w:r w:rsidRPr="737392B2" w:rsidR="5BE207C4">
        <w:rPr>
          <w:lang w:val="en-CA"/>
        </w:rPr>
        <w:t>h</w:t>
      </w:r>
      <w:r w:rsidRPr="737392B2">
        <w:rPr>
          <w:lang w:val="en-CA"/>
        </w:rPr>
        <w:t>as three components explained below:</w:t>
      </w:r>
    </w:p>
    <w:p w:rsidRPr="00BC5716" w:rsidR="00CF471D" w:rsidP="00FA2D92" w:rsidRDefault="00CF471D" w14:paraId="03DBD25F" w14:textId="58086A85">
      <w:pPr>
        <w:pStyle w:val="CroweBodyCopy"/>
        <w:numPr>
          <w:ilvl w:val="0"/>
          <w:numId w:val="11"/>
        </w:numPr>
        <w:rPr>
          <w:lang w:val="en-CA"/>
        </w:rPr>
      </w:pPr>
      <w:r w:rsidRPr="00BC5716">
        <w:rPr>
          <w:lang w:val="en-CA"/>
        </w:rPr>
        <w:t>Clients access and license: we have an unlimited number of client licenses. A client is defined as a user with an email address from any domain but crowemackay.ca</w:t>
      </w:r>
    </w:p>
    <w:p w:rsidRPr="00BC5716" w:rsidR="00CF471D" w:rsidP="00FA2D92" w:rsidRDefault="54FBD3D2" w14:paraId="55EB491B" w14:textId="5EE29F47">
      <w:pPr>
        <w:pStyle w:val="CroweBodyCopy"/>
        <w:numPr>
          <w:ilvl w:val="0"/>
          <w:numId w:val="11"/>
        </w:numPr>
        <w:rPr>
          <w:lang w:val="en-CA"/>
        </w:rPr>
      </w:pPr>
      <w:r w:rsidRPr="40D994DB" w:rsidR="54FBD3D2">
        <w:rPr>
          <w:lang w:val="en-CA"/>
        </w:rPr>
        <w:t xml:space="preserve">ShareFile: access to ShareFile </w:t>
      </w:r>
      <w:r w:rsidRPr="40D994DB" w:rsidR="54FBD3D2">
        <w:rPr>
          <w:lang w:val="en-CA"/>
        </w:rPr>
        <w:t>requires a</w:t>
      </w:r>
      <w:r w:rsidRPr="40D994DB" w:rsidR="54FBD3D2">
        <w:rPr>
          <w:lang w:val="en-CA"/>
        </w:rPr>
        <w:t xml:space="preserve"> license </w:t>
      </w:r>
      <w:r w:rsidRPr="40D994DB" w:rsidR="58FE9069">
        <w:rPr>
          <w:lang w:val="en-CA"/>
        </w:rPr>
        <w:t xml:space="preserve">to be </w:t>
      </w:r>
      <w:r w:rsidRPr="40D994DB" w:rsidR="54FBD3D2">
        <w:rPr>
          <w:lang w:val="en-CA"/>
        </w:rPr>
        <w:t>assigned to the user. License assign</w:t>
      </w:r>
      <w:r w:rsidRPr="40D994DB" w:rsidR="0C9A7992">
        <w:rPr>
          <w:lang w:val="en-CA"/>
        </w:rPr>
        <w:t>ment</w:t>
      </w:r>
      <w:r w:rsidRPr="40D994DB" w:rsidR="54FBD3D2">
        <w:rPr>
          <w:lang w:val="en-CA"/>
        </w:rPr>
        <w:t xml:space="preserve"> is managed by IT, and access requires MD approval, for </w:t>
      </w:r>
      <w:r w:rsidRPr="40D994DB" w:rsidR="54FBD3D2">
        <w:rPr>
          <w:lang w:val="en-CA"/>
        </w:rPr>
        <w:t>cost control</w:t>
      </w:r>
    </w:p>
    <w:p w:rsidRPr="00BC5716" w:rsidR="00CF471D" w:rsidP="00FA2D92" w:rsidRDefault="54FBD3D2" w14:paraId="76D905E1" w14:textId="5578747C">
      <w:pPr>
        <w:pStyle w:val="CroweBodyCopy"/>
        <w:numPr>
          <w:ilvl w:val="0"/>
          <w:numId w:val="11"/>
        </w:numPr>
        <w:rPr>
          <w:lang w:val="en-CA"/>
        </w:rPr>
      </w:pPr>
      <w:r w:rsidRPr="40D994DB" w:rsidR="54FBD3D2">
        <w:rPr>
          <w:lang w:val="en-CA"/>
        </w:rPr>
        <w:t xml:space="preserve">ShareFile e-signature (Right Signature): licenses are assigned independently </w:t>
      </w:r>
      <w:r w:rsidRPr="40D994DB" w:rsidR="081899F2">
        <w:rPr>
          <w:lang w:val="en-CA"/>
        </w:rPr>
        <w:t>from</w:t>
      </w:r>
      <w:r w:rsidRPr="40D994DB" w:rsidR="54FBD3D2">
        <w:rPr>
          <w:lang w:val="en-CA"/>
        </w:rPr>
        <w:t xml:space="preserve"> </w:t>
      </w:r>
      <w:r w:rsidRPr="40D994DB" w:rsidR="54FBD3D2">
        <w:rPr>
          <w:lang w:val="en-CA"/>
        </w:rPr>
        <w:t>ShareF</w:t>
      </w:r>
      <w:r w:rsidRPr="40D994DB" w:rsidR="07C74C1E">
        <w:rPr>
          <w:lang w:val="en-CA"/>
        </w:rPr>
        <w:t>i</w:t>
      </w:r>
      <w:r w:rsidRPr="40D994DB" w:rsidR="54FBD3D2">
        <w:rPr>
          <w:lang w:val="en-CA"/>
        </w:rPr>
        <w:t>le</w:t>
      </w:r>
      <w:r w:rsidRPr="40D994DB" w:rsidR="54FBD3D2">
        <w:rPr>
          <w:lang w:val="en-CA"/>
        </w:rPr>
        <w:t xml:space="preserve"> licenses. License assign</w:t>
      </w:r>
      <w:r w:rsidRPr="40D994DB" w:rsidR="4862A49C">
        <w:rPr>
          <w:lang w:val="en-CA"/>
        </w:rPr>
        <w:t>ment</w:t>
      </w:r>
      <w:r w:rsidRPr="40D994DB" w:rsidR="54FBD3D2">
        <w:rPr>
          <w:lang w:val="en-CA"/>
        </w:rPr>
        <w:t xml:space="preserve"> is managed by IT, and access requires MD approval, for cost control</w:t>
      </w:r>
    </w:p>
    <w:p w:rsidRPr="00BC5716" w:rsidR="00890C04" w:rsidP="00427653" w:rsidRDefault="00890C04" w14:paraId="4F130C3D" w14:textId="2884087A">
      <w:pPr>
        <w:pStyle w:val="CroweBodyCopy"/>
        <w:rPr>
          <w:lang w:val="en-CA"/>
        </w:rPr>
      </w:pPr>
    </w:p>
    <w:p w:rsidRPr="00BC5716" w:rsidR="007C20A2" w:rsidP="00B3398B" w:rsidRDefault="007C20A2" w14:paraId="428EE06B" w14:textId="55C52DC9">
      <w:pPr>
        <w:pStyle w:val="CroweHeading1"/>
      </w:pPr>
      <w:bookmarkStart w:name="_Toc124403660" w:id="5"/>
      <w:r w:rsidRPr="00BC5716">
        <w:t>Responsibilities and Functions entitlement</w:t>
      </w:r>
      <w:bookmarkEnd w:id="5"/>
    </w:p>
    <w:p w:rsidRPr="00BC5716" w:rsidR="007C20A2" w:rsidP="007C20A2" w:rsidRDefault="00B3398B" w14:paraId="3294DBD7" w14:textId="5765C106">
      <w:pPr>
        <w:pStyle w:val="CroweBodyCopy"/>
        <w:rPr>
          <w:lang w:val="en-CA"/>
        </w:rPr>
      </w:pPr>
      <w:r w:rsidRPr="00BC5716">
        <w:rPr>
          <w:lang w:val="en-CA"/>
        </w:rPr>
        <w:t>The operation of the Firm’s Citrix ShareFile is as follow:</w:t>
      </w:r>
    </w:p>
    <w:tbl>
      <w:tblPr>
        <w:tblStyle w:val="GridTable4-Accent2"/>
        <w:tblW w:w="0" w:type="auto"/>
        <w:tblLook w:val="04A0" w:firstRow="1" w:lastRow="0" w:firstColumn="1" w:lastColumn="0" w:noHBand="0" w:noVBand="1"/>
      </w:tblPr>
      <w:tblGrid>
        <w:gridCol w:w="2875"/>
        <w:gridCol w:w="4827"/>
        <w:gridCol w:w="4827"/>
      </w:tblGrid>
      <w:tr w:rsidRPr="00BC5716" w:rsidR="00B3398B" w:rsidTr="737392B2" w14:paraId="49023FF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rsidRPr="00BC5716" w:rsidR="00B3398B" w:rsidP="00427653" w:rsidRDefault="00B3398B" w14:paraId="5DA9E7C0" w14:textId="15B0EEC7">
            <w:pPr>
              <w:pStyle w:val="CroweBodyCopy"/>
              <w:rPr>
                <w:lang w:val="en-CA"/>
              </w:rPr>
            </w:pPr>
            <w:r w:rsidRPr="00BC5716">
              <w:rPr>
                <w:lang w:val="en-CA"/>
              </w:rPr>
              <w:t>Functional User Group</w:t>
            </w:r>
          </w:p>
        </w:tc>
        <w:tc>
          <w:tcPr>
            <w:tcW w:w="4827" w:type="dxa"/>
          </w:tcPr>
          <w:p w:rsidRPr="00BC5716" w:rsidR="00B3398B" w:rsidP="00427653" w:rsidRDefault="00B3398B" w14:paraId="5A2C8F02" w14:textId="63CB8270">
            <w:pPr>
              <w:pStyle w:val="CroweBodyCopy"/>
              <w:cnfStyle w:val="100000000000" w:firstRow="1" w:lastRow="0" w:firstColumn="0" w:lastColumn="0" w:oddVBand="0" w:evenVBand="0" w:oddHBand="0" w:evenHBand="0" w:firstRowFirstColumn="0" w:firstRowLastColumn="0" w:lastRowFirstColumn="0" w:lastRowLastColumn="0"/>
              <w:rPr>
                <w:lang w:val="en-CA"/>
              </w:rPr>
            </w:pPr>
            <w:r w:rsidRPr="00BC5716">
              <w:rPr>
                <w:lang w:val="en-CA"/>
              </w:rPr>
              <w:t>General Responsibilities</w:t>
            </w:r>
          </w:p>
        </w:tc>
        <w:tc>
          <w:tcPr>
            <w:tcW w:w="4827" w:type="dxa"/>
          </w:tcPr>
          <w:p w:rsidRPr="00BC5716" w:rsidR="00B3398B" w:rsidP="00427653" w:rsidRDefault="00B3398B" w14:paraId="7A772CE5" w14:textId="36431365">
            <w:pPr>
              <w:pStyle w:val="CroweBodyCopy"/>
              <w:cnfStyle w:val="100000000000" w:firstRow="1" w:lastRow="0" w:firstColumn="0" w:lastColumn="0" w:oddVBand="0" w:evenVBand="0" w:oddHBand="0" w:evenHBand="0" w:firstRowFirstColumn="0" w:firstRowLastColumn="0" w:lastRowFirstColumn="0" w:lastRowLastColumn="0"/>
              <w:rPr>
                <w:lang w:val="en-CA"/>
              </w:rPr>
            </w:pPr>
            <w:r w:rsidRPr="00BC5716">
              <w:rPr>
                <w:lang w:val="en-CA"/>
              </w:rPr>
              <w:t xml:space="preserve">Functional Entitlement </w:t>
            </w:r>
          </w:p>
        </w:tc>
      </w:tr>
      <w:tr w:rsidRPr="00BC5716" w:rsidR="00B3398B" w:rsidTr="737392B2" w14:paraId="5D0849E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rsidRPr="00BC5716" w:rsidR="00B3398B" w:rsidP="00427653" w:rsidRDefault="00B3398B" w14:paraId="765D6482" w14:textId="7784BAD2">
            <w:pPr>
              <w:pStyle w:val="CroweBodyCopy"/>
              <w:rPr>
                <w:lang w:val="en-CA"/>
              </w:rPr>
            </w:pPr>
            <w:r w:rsidRPr="00BC5716">
              <w:rPr>
                <w:lang w:val="en-CA"/>
              </w:rPr>
              <w:t>IT Helpdesk</w:t>
            </w:r>
          </w:p>
        </w:tc>
        <w:tc>
          <w:tcPr>
            <w:tcW w:w="4827" w:type="dxa"/>
          </w:tcPr>
          <w:p w:rsidRPr="00BC5716" w:rsidR="00B3398B" w:rsidP="00FA2D92" w:rsidRDefault="2796011E" w14:paraId="676D8649" w14:textId="58CD5A9A">
            <w:pPr>
              <w:pStyle w:val="CroweBodyCopy"/>
              <w:numPr>
                <w:ilvl w:val="0"/>
                <w:numId w:val="12"/>
              </w:numPr>
              <w:cnfStyle w:val="000000100000" w:firstRow="0" w:lastRow="0" w:firstColumn="0" w:lastColumn="0" w:oddVBand="0" w:evenVBand="0" w:oddHBand="1" w:evenHBand="0" w:firstRowFirstColumn="0" w:firstRowLastColumn="0" w:lastRowFirstColumn="0" w:lastRowLastColumn="0"/>
              <w:rPr>
                <w:lang w:val="en-CA"/>
              </w:rPr>
            </w:pPr>
            <w:r w:rsidRPr="737392B2">
              <w:rPr>
                <w:lang w:val="en-CA"/>
              </w:rPr>
              <w:t>Assign</w:t>
            </w:r>
            <w:r w:rsidRPr="737392B2" w:rsidR="4DD1726A">
              <w:rPr>
                <w:lang w:val="en-CA"/>
              </w:rPr>
              <w:t>ment</w:t>
            </w:r>
            <w:r w:rsidRPr="737392B2">
              <w:rPr>
                <w:lang w:val="en-CA"/>
              </w:rPr>
              <w:t xml:space="preserve"> of ShareFile and RightSignature licenses</w:t>
            </w:r>
          </w:p>
          <w:p w:rsidRPr="00BC5716" w:rsidR="00E53FB0" w:rsidP="00FA2D92" w:rsidRDefault="00E53FB0" w14:paraId="642DA986" w14:textId="6D7A1A06">
            <w:pPr>
              <w:pStyle w:val="CroweBodyCopy"/>
              <w:numPr>
                <w:ilvl w:val="0"/>
                <w:numId w:val="12"/>
              </w:numPr>
              <w:cnfStyle w:val="000000100000" w:firstRow="0" w:lastRow="0" w:firstColumn="0" w:lastColumn="0" w:oddVBand="0" w:evenVBand="0" w:oddHBand="1" w:evenHBand="0" w:firstRowFirstColumn="0" w:firstRowLastColumn="0" w:lastRowFirstColumn="0" w:lastRowLastColumn="0"/>
              <w:rPr>
                <w:lang w:val="en-CA"/>
              </w:rPr>
            </w:pPr>
            <w:r w:rsidRPr="00BC5716">
              <w:rPr>
                <w:lang w:val="en-CA"/>
              </w:rPr>
              <w:t>Manage shared configuration items (signature and folder templates)</w:t>
            </w:r>
          </w:p>
          <w:p w:rsidRPr="00BC5716" w:rsidR="00B3398B" w:rsidP="00FA2D92" w:rsidRDefault="3A27DC3B" w14:paraId="77E5D7BE" w14:textId="060B2A55">
            <w:pPr>
              <w:pStyle w:val="CroweBodyCopy"/>
              <w:numPr>
                <w:ilvl w:val="0"/>
                <w:numId w:val="12"/>
              </w:numPr>
              <w:cnfStyle w:val="000000100000" w:firstRow="0" w:lastRow="0" w:firstColumn="0" w:lastColumn="0" w:oddVBand="0" w:evenVBand="0" w:oddHBand="1" w:evenHBand="0" w:firstRowFirstColumn="0" w:firstRowLastColumn="0" w:lastRowFirstColumn="0" w:lastRowLastColumn="0"/>
              <w:rPr>
                <w:lang w:val="en-CA"/>
              </w:rPr>
            </w:pPr>
            <w:bookmarkStart w:name="_Int_1xdZUncX" w:id="6"/>
            <w:r w:rsidRPr="463E7F43">
              <w:rPr>
                <w:lang w:val="en-CA"/>
              </w:rPr>
              <w:t>General support</w:t>
            </w:r>
            <w:bookmarkEnd w:id="6"/>
            <w:r w:rsidRPr="463E7F43">
              <w:rPr>
                <w:lang w:val="en-CA"/>
              </w:rPr>
              <w:t xml:space="preserve"> to other groups</w:t>
            </w:r>
          </w:p>
        </w:tc>
        <w:tc>
          <w:tcPr>
            <w:tcW w:w="4827" w:type="dxa"/>
          </w:tcPr>
          <w:p w:rsidRPr="00BC5716" w:rsidR="00B3398B" w:rsidP="00FA2D92" w:rsidRDefault="00B3398B" w14:paraId="2C5CF677" w14:textId="77777777">
            <w:pPr>
              <w:pStyle w:val="CroweBodyCopy"/>
              <w:numPr>
                <w:ilvl w:val="0"/>
                <w:numId w:val="12"/>
              </w:numPr>
              <w:cnfStyle w:val="000000100000" w:firstRow="0" w:lastRow="0" w:firstColumn="0" w:lastColumn="0" w:oddVBand="0" w:evenVBand="0" w:oddHBand="1" w:evenHBand="0" w:firstRowFirstColumn="0" w:firstRowLastColumn="0" w:lastRowFirstColumn="0" w:lastRowLastColumn="0"/>
              <w:rPr>
                <w:lang w:val="en-CA"/>
              </w:rPr>
            </w:pPr>
            <w:r w:rsidRPr="00BC5716">
              <w:rPr>
                <w:lang w:val="en-CA"/>
              </w:rPr>
              <w:t>Create users within the firm domain name</w:t>
            </w:r>
          </w:p>
          <w:p w:rsidRPr="00BC5716" w:rsidR="00B3398B" w:rsidP="00FA2D92" w:rsidRDefault="00B3398B" w14:paraId="3BDDFDA7" w14:textId="77777777">
            <w:pPr>
              <w:pStyle w:val="CroweBodyCopy"/>
              <w:numPr>
                <w:ilvl w:val="0"/>
                <w:numId w:val="12"/>
              </w:numPr>
              <w:cnfStyle w:val="000000100000" w:firstRow="0" w:lastRow="0" w:firstColumn="0" w:lastColumn="0" w:oddVBand="0" w:evenVBand="0" w:oddHBand="1" w:evenHBand="0" w:firstRowFirstColumn="0" w:firstRowLastColumn="0" w:lastRowFirstColumn="0" w:lastRowLastColumn="0"/>
              <w:rPr>
                <w:lang w:val="en-CA"/>
              </w:rPr>
            </w:pPr>
            <w:r w:rsidRPr="00BC5716">
              <w:rPr>
                <w:lang w:val="en-CA"/>
              </w:rPr>
              <w:t>Assign/de-assign ShareFile and RightSignature licenses</w:t>
            </w:r>
          </w:p>
          <w:p w:rsidRPr="00BC5716" w:rsidR="00E53FB0" w:rsidP="00FA2D92" w:rsidRDefault="00E53FB0" w14:paraId="437C1FE5" w14:textId="77777777">
            <w:pPr>
              <w:pStyle w:val="CroweBodyCopy"/>
              <w:numPr>
                <w:ilvl w:val="0"/>
                <w:numId w:val="12"/>
              </w:numPr>
              <w:cnfStyle w:val="000000100000" w:firstRow="0" w:lastRow="0" w:firstColumn="0" w:lastColumn="0" w:oddVBand="0" w:evenVBand="0" w:oddHBand="1" w:evenHBand="0" w:firstRowFirstColumn="0" w:firstRowLastColumn="0" w:lastRowFirstColumn="0" w:lastRowLastColumn="0"/>
              <w:rPr>
                <w:lang w:val="en-CA"/>
              </w:rPr>
            </w:pPr>
            <w:r w:rsidRPr="00BC5716">
              <w:rPr>
                <w:lang w:val="en-CA"/>
              </w:rPr>
              <w:t>Manage clients (create-delete-inactivate)</w:t>
            </w:r>
          </w:p>
          <w:p w:rsidRPr="00BC5716" w:rsidR="00E53FB0" w:rsidP="00FA2D92" w:rsidRDefault="00E53FB0" w14:paraId="511050F1" w14:textId="77777777">
            <w:pPr>
              <w:pStyle w:val="CroweBodyCopy"/>
              <w:numPr>
                <w:ilvl w:val="0"/>
                <w:numId w:val="12"/>
              </w:numPr>
              <w:cnfStyle w:val="000000100000" w:firstRow="0" w:lastRow="0" w:firstColumn="0" w:lastColumn="0" w:oddVBand="0" w:evenVBand="0" w:oddHBand="1" w:evenHBand="0" w:firstRowFirstColumn="0" w:firstRowLastColumn="0" w:lastRowFirstColumn="0" w:lastRowLastColumn="0"/>
              <w:rPr>
                <w:lang w:val="en-CA"/>
              </w:rPr>
            </w:pPr>
            <w:r w:rsidRPr="00BC5716">
              <w:rPr>
                <w:lang w:val="en-CA"/>
              </w:rPr>
              <w:t>Manage Distribution Groups (e.g. VAN Admin, YEL Admin….)</w:t>
            </w:r>
          </w:p>
          <w:p w:rsidRPr="00BC5716" w:rsidR="00E53FB0" w:rsidP="00FA2D92" w:rsidRDefault="00E53FB0" w14:paraId="7D10014F" w14:textId="77777777">
            <w:pPr>
              <w:pStyle w:val="CroweBodyCopy"/>
              <w:numPr>
                <w:ilvl w:val="0"/>
                <w:numId w:val="12"/>
              </w:numPr>
              <w:cnfStyle w:val="000000100000" w:firstRow="0" w:lastRow="0" w:firstColumn="0" w:lastColumn="0" w:oddVBand="0" w:evenVBand="0" w:oddHBand="1" w:evenHBand="0" w:firstRowFirstColumn="0" w:firstRowLastColumn="0" w:lastRowFirstColumn="0" w:lastRowLastColumn="0"/>
              <w:rPr>
                <w:lang w:val="en-CA"/>
              </w:rPr>
            </w:pPr>
            <w:r w:rsidRPr="00BC5716">
              <w:rPr>
                <w:lang w:val="en-CA"/>
              </w:rPr>
              <w:t>Run reports</w:t>
            </w:r>
          </w:p>
          <w:p w:rsidRPr="00BC5716" w:rsidR="00E53FB0" w:rsidP="00FA2D92" w:rsidRDefault="00E53FB0" w14:paraId="5AD7A99C" w14:textId="77777777">
            <w:pPr>
              <w:pStyle w:val="CroweBodyCopy"/>
              <w:numPr>
                <w:ilvl w:val="0"/>
                <w:numId w:val="12"/>
              </w:numPr>
              <w:cnfStyle w:val="000000100000" w:firstRow="0" w:lastRow="0" w:firstColumn="0" w:lastColumn="0" w:oddVBand="0" w:evenVBand="0" w:oddHBand="1" w:evenHBand="0" w:firstRowFirstColumn="0" w:firstRowLastColumn="0" w:lastRowFirstColumn="0" w:lastRowLastColumn="0"/>
              <w:rPr>
                <w:lang w:val="en-CA"/>
              </w:rPr>
            </w:pPr>
            <w:r w:rsidRPr="00BC5716">
              <w:rPr>
                <w:lang w:val="en-CA"/>
              </w:rPr>
              <w:t>Manage Folders’ Templates</w:t>
            </w:r>
          </w:p>
          <w:p w:rsidRPr="00BC5716" w:rsidR="00E53FB0" w:rsidP="00FA2D92" w:rsidRDefault="00E53FB0" w14:paraId="4792926D" w14:textId="7C9B65CE">
            <w:pPr>
              <w:pStyle w:val="CroweBodyCopy"/>
              <w:numPr>
                <w:ilvl w:val="0"/>
                <w:numId w:val="12"/>
              </w:numPr>
              <w:cnfStyle w:val="000000100000" w:firstRow="0" w:lastRow="0" w:firstColumn="0" w:lastColumn="0" w:oddVBand="0" w:evenVBand="0" w:oddHBand="1" w:evenHBand="0" w:firstRowFirstColumn="0" w:firstRowLastColumn="0" w:lastRowFirstColumn="0" w:lastRowLastColumn="0"/>
              <w:rPr>
                <w:lang w:val="en-CA"/>
              </w:rPr>
            </w:pPr>
            <w:r w:rsidRPr="00BC5716">
              <w:rPr>
                <w:lang w:val="en-CA"/>
              </w:rPr>
              <w:t>Manage e-signature templates</w:t>
            </w:r>
          </w:p>
        </w:tc>
      </w:tr>
      <w:tr w:rsidRPr="00BC5716" w:rsidR="00B3398B" w:rsidTr="737392B2" w14:paraId="7B605850" w14:textId="77777777">
        <w:tc>
          <w:tcPr>
            <w:cnfStyle w:val="001000000000" w:firstRow="0" w:lastRow="0" w:firstColumn="1" w:lastColumn="0" w:oddVBand="0" w:evenVBand="0" w:oddHBand="0" w:evenHBand="0" w:firstRowFirstColumn="0" w:firstRowLastColumn="0" w:lastRowFirstColumn="0" w:lastRowLastColumn="0"/>
            <w:tcW w:w="2875" w:type="dxa"/>
          </w:tcPr>
          <w:p w:rsidRPr="00BC5716" w:rsidR="00B3398B" w:rsidP="00427653" w:rsidRDefault="00B3398B" w14:paraId="2208B2E9" w14:textId="2F5EA7D6">
            <w:pPr>
              <w:pStyle w:val="CroweBodyCopy"/>
              <w:rPr>
                <w:lang w:val="en-CA"/>
              </w:rPr>
            </w:pPr>
            <w:r w:rsidRPr="00BC5716">
              <w:rPr>
                <w:lang w:val="en-CA"/>
              </w:rPr>
              <w:t>Admin Teams</w:t>
            </w:r>
          </w:p>
        </w:tc>
        <w:tc>
          <w:tcPr>
            <w:tcW w:w="4827" w:type="dxa"/>
          </w:tcPr>
          <w:p w:rsidRPr="00BC5716" w:rsidR="00E53FB0" w:rsidP="00FA2D92" w:rsidRDefault="0515BC13" w14:paraId="60F72B37" w14:textId="19E1A2C4">
            <w:pPr>
              <w:pStyle w:val="CroweBodyCopy"/>
              <w:numPr>
                <w:ilvl w:val="0"/>
                <w:numId w:val="12"/>
              </w:numPr>
              <w:cnfStyle w:val="000000000000" w:firstRow="0" w:lastRow="0" w:firstColumn="0" w:lastColumn="0" w:oddVBand="0" w:evenVBand="0" w:oddHBand="0" w:evenHBand="0" w:firstRowFirstColumn="0" w:firstRowLastColumn="0" w:lastRowFirstColumn="0" w:lastRowLastColumn="0"/>
              <w:rPr>
                <w:lang w:val="en-CA"/>
              </w:rPr>
            </w:pPr>
            <w:r w:rsidRPr="463E7F43">
              <w:rPr>
                <w:lang w:val="en-CA"/>
              </w:rPr>
              <w:t xml:space="preserve">Manage the end-to-end data sharing process with clients, and </w:t>
            </w:r>
            <w:bookmarkStart w:name="_Int_90i97aqF" w:id="7"/>
            <w:r w:rsidRPr="463E7F43" w:rsidR="5CE2507D">
              <w:rPr>
                <w:lang w:val="en-CA"/>
              </w:rPr>
              <w:t>for</w:t>
            </w:r>
            <w:bookmarkEnd w:id="7"/>
            <w:r w:rsidRPr="463E7F43">
              <w:rPr>
                <w:lang w:val="en-CA"/>
              </w:rPr>
              <w:t xml:space="preserve"> High Volume – Standardized processes </w:t>
            </w:r>
            <w:r w:rsidRPr="463E7F43" w:rsidR="2CD3F218">
              <w:rPr>
                <w:lang w:val="en-CA"/>
              </w:rPr>
              <w:t>i.e.,</w:t>
            </w:r>
            <w:r w:rsidRPr="463E7F43">
              <w:rPr>
                <w:lang w:val="en-CA"/>
              </w:rPr>
              <w:t xml:space="preserve"> T1, T2, YE/NTR…</w:t>
            </w:r>
          </w:p>
          <w:p w:rsidRPr="00BC5716" w:rsidR="002655A7" w:rsidP="00FA2D92" w:rsidRDefault="002655A7" w14:paraId="740CEF66" w14:textId="1A843023">
            <w:pPr>
              <w:pStyle w:val="CroweBodyCopy"/>
              <w:numPr>
                <w:ilvl w:val="0"/>
                <w:numId w:val="12"/>
              </w:numPr>
              <w:cnfStyle w:val="000000000000" w:firstRow="0" w:lastRow="0" w:firstColumn="0" w:lastColumn="0" w:oddVBand="0" w:evenVBand="0" w:oddHBand="0" w:evenHBand="0" w:firstRowFirstColumn="0" w:firstRowLastColumn="0" w:lastRowFirstColumn="0" w:lastRowLastColumn="0"/>
              <w:rPr>
                <w:lang w:val="en-CA"/>
              </w:rPr>
            </w:pPr>
            <w:r w:rsidRPr="00BC5716">
              <w:rPr>
                <w:lang w:val="en-CA"/>
              </w:rPr>
              <w:t xml:space="preserve">May manage data sharing process for </w:t>
            </w:r>
            <w:r w:rsidRPr="00BC5716" w:rsidR="00F730C2">
              <w:rPr>
                <w:lang w:val="en-CA"/>
              </w:rPr>
              <w:t>infrequent processes: special projects, insolvency data-room…</w:t>
            </w:r>
          </w:p>
          <w:p w:rsidRPr="00BC5716" w:rsidR="00E53FB0" w:rsidP="00FA2D92" w:rsidRDefault="00E53FB0" w14:paraId="42C455C2" w14:textId="69F1F9FB">
            <w:pPr>
              <w:pStyle w:val="CroweBodyCopy"/>
              <w:numPr>
                <w:ilvl w:val="0"/>
                <w:numId w:val="12"/>
              </w:numPr>
              <w:cnfStyle w:val="000000000000" w:firstRow="0" w:lastRow="0" w:firstColumn="0" w:lastColumn="0" w:oddVBand="0" w:evenVBand="0" w:oddHBand="0" w:evenHBand="0" w:firstRowFirstColumn="0" w:firstRowLastColumn="0" w:lastRowFirstColumn="0" w:lastRowLastColumn="0"/>
              <w:rPr>
                <w:lang w:val="en-CA"/>
              </w:rPr>
            </w:pPr>
            <w:r w:rsidRPr="00BC5716">
              <w:rPr>
                <w:lang w:val="en-CA"/>
              </w:rPr>
              <w:t xml:space="preserve">Support engagement teams to execute operations </w:t>
            </w:r>
            <w:r w:rsidRPr="00BC5716" w:rsidR="00FA2D92">
              <w:rPr>
                <w:lang w:val="en-CA"/>
              </w:rPr>
              <w:t>on the system to which they do not have access</w:t>
            </w:r>
          </w:p>
        </w:tc>
        <w:tc>
          <w:tcPr>
            <w:tcW w:w="4827" w:type="dxa"/>
          </w:tcPr>
          <w:p w:rsidRPr="00BC5716" w:rsidR="00B3398B" w:rsidP="00FA2D92" w:rsidRDefault="00E53FB0" w14:paraId="178A9513" w14:textId="77777777">
            <w:pPr>
              <w:pStyle w:val="CroweBodyCopy"/>
              <w:numPr>
                <w:ilvl w:val="0"/>
                <w:numId w:val="12"/>
              </w:numPr>
              <w:cnfStyle w:val="000000000000" w:firstRow="0" w:lastRow="0" w:firstColumn="0" w:lastColumn="0" w:oddVBand="0" w:evenVBand="0" w:oddHBand="0" w:evenHBand="0" w:firstRowFirstColumn="0" w:firstRowLastColumn="0" w:lastRowFirstColumn="0" w:lastRowLastColumn="0"/>
              <w:rPr>
                <w:lang w:val="en-CA"/>
              </w:rPr>
            </w:pPr>
            <w:r w:rsidRPr="00BC5716">
              <w:rPr>
                <w:lang w:val="en-CA"/>
              </w:rPr>
              <w:t xml:space="preserve">Add clients folders in </w:t>
            </w:r>
            <w:proofErr w:type="spellStart"/>
            <w:r w:rsidRPr="00BC5716">
              <w:rPr>
                <w:lang w:val="en-CA"/>
              </w:rPr>
              <w:t>ShareFIle</w:t>
            </w:r>
            <w:proofErr w:type="spellEnd"/>
          </w:p>
          <w:p w:rsidRPr="00BC5716" w:rsidR="00FA2D92" w:rsidP="00FA2D92" w:rsidRDefault="00FA2D92" w14:paraId="37B8B590" w14:textId="77777777">
            <w:pPr>
              <w:pStyle w:val="CroweBodyCopy"/>
              <w:numPr>
                <w:ilvl w:val="0"/>
                <w:numId w:val="12"/>
              </w:numPr>
              <w:cnfStyle w:val="000000000000" w:firstRow="0" w:lastRow="0" w:firstColumn="0" w:lastColumn="0" w:oddVBand="0" w:evenVBand="0" w:oddHBand="0" w:evenHBand="0" w:firstRowFirstColumn="0" w:firstRowLastColumn="0" w:lastRowFirstColumn="0" w:lastRowLastColumn="0"/>
              <w:rPr>
                <w:lang w:val="en-CA"/>
              </w:rPr>
            </w:pPr>
            <w:r w:rsidRPr="00BC5716">
              <w:rPr>
                <w:lang w:val="en-CA"/>
              </w:rPr>
              <w:t>Manage clients (add/remove/inactivate)</w:t>
            </w:r>
          </w:p>
          <w:p w:rsidRPr="00BC5716" w:rsidR="00FA2D92" w:rsidP="00FA2D92" w:rsidRDefault="00FA2D92" w14:paraId="68B702AB" w14:textId="05511C3C">
            <w:pPr>
              <w:pStyle w:val="CroweBodyCopy"/>
              <w:numPr>
                <w:ilvl w:val="0"/>
                <w:numId w:val="12"/>
              </w:numPr>
              <w:cnfStyle w:val="000000000000" w:firstRow="0" w:lastRow="0" w:firstColumn="0" w:lastColumn="0" w:oddVBand="0" w:evenVBand="0" w:oddHBand="0" w:evenHBand="0" w:firstRowFirstColumn="0" w:firstRowLastColumn="0" w:lastRowFirstColumn="0" w:lastRowLastColumn="0"/>
              <w:rPr>
                <w:lang w:val="en-CA"/>
              </w:rPr>
            </w:pPr>
            <w:r w:rsidRPr="00BC5716">
              <w:rPr>
                <w:lang w:val="en-CA"/>
              </w:rPr>
              <w:t>Manage accesses to client folders</w:t>
            </w:r>
          </w:p>
          <w:p w:rsidRPr="00BC5716" w:rsidR="00FA2D92" w:rsidP="00FA2D92" w:rsidRDefault="002655A7" w14:paraId="7D92C7E5" w14:textId="6CE95E20">
            <w:pPr>
              <w:pStyle w:val="CroweBodyCopy"/>
              <w:numPr>
                <w:ilvl w:val="0"/>
                <w:numId w:val="12"/>
              </w:numPr>
              <w:cnfStyle w:val="000000000000" w:firstRow="0" w:lastRow="0" w:firstColumn="0" w:lastColumn="0" w:oddVBand="0" w:evenVBand="0" w:oddHBand="0" w:evenHBand="0" w:firstRowFirstColumn="0" w:firstRowLastColumn="0" w:lastRowFirstColumn="0" w:lastRowLastColumn="0"/>
              <w:rPr>
                <w:lang w:val="en-CA"/>
              </w:rPr>
            </w:pPr>
            <w:r w:rsidRPr="00BC5716">
              <w:rPr>
                <w:lang w:val="en-CA"/>
              </w:rPr>
              <w:t>Request documents</w:t>
            </w:r>
          </w:p>
          <w:p w:rsidRPr="00BC5716" w:rsidR="002655A7" w:rsidP="00FA2D92" w:rsidRDefault="002655A7" w14:paraId="10995A3D" w14:textId="77777777">
            <w:pPr>
              <w:pStyle w:val="CroweBodyCopy"/>
              <w:numPr>
                <w:ilvl w:val="0"/>
                <w:numId w:val="12"/>
              </w:numPr>
              <w:cnfStyle w:val="000000000000" w:firstRow="0" w:lastRow="0" w:firstColumn="0" w:lastColumn="0" w:oddVBand="0" w:evenVBand="0" w:oddHBand="0" w:evenHBand="0" w:firstRowFirstColumn="0" w:firstRowLastColumn="0" w:lastRowFirstColumn="0" w:lastRowLastColumn="0"/>
              <w:rPr>
                <w:lang w:val="en-CA"/>
              </w:rPr>
            </w:pPr>
            <w:r w:rsidRPr="00BC5716">
              <w:rPr>
                <w:lang w:val="en-CA"/>
              </w:rPr>
              <w:t>Share documents</w:t>
            </w:r>
          </w:p>
          <w:p w:rsidRPr="00BC5716" w:rsidR="002655A7" w:rsidP="00FA2D92" w:rsidRDefault="002655A7" w14:paraId="21F6220C" w14:textId="77777777">
            <w:pPr>
              <w:pStyle w:val="CroweBodyCopy"/>
              <w:numPr>
                <w:ilvl w:val="0"/>
                <w:numId w:val="12"/>
              </w:numPr>
              <w:cnfStyle w:val="000000000000" w:firstRow="0" w:lastRow="0" w:firstColumn="0" w:lastColumn="0" w:oddVBand="0" w:evenVBand="0" w:oddHBand="0" w:evenHBand="0" w:firstRowFirstColumn="0" w:firstRowLastColumn="0" w:lastRowFirstColumn="0" w:lastRowLastColumn="0"/>
              <w:rPr>
                <w:lang w:val="en-CA"/>
              </w:rPr>
            </w:pPr>
            <w:r w:rsidRPr="00BC5716">
              <w:rPr>
                <w:lang w:val="en-CA"/>
              </w:rPr>
              <w:t>Request e-signature (if licensed)</w:t>
            </w:r>
          </w:p>
          <w:p w:rsidRPr="00BC5716" w:rsidR="002655A7" w:rsidP="00FA2D92" w:rsidRDefault="002655A7" w14:paraId="011AC767" w14:textId="45F7DFEB">
            <w:pPr>
              <w:pStyle w:val="CroweBodyCopy"/>
              <w:numPr>
                <w:ilvl w:val="0"/>
                <w:numId w:val="12"/>
              </w:numPr>
              <w:cnfStyle w:val="000000000000" w:firstRow="0" w:lastRow="0" w:firstColumn="0" w:lastColumn="0" w:oddVBand="0" w:evenVBand="0" w:oddHBand="0" w:evenHBand="0" w:firstRowFirstColumn="0" w:firstRowLastColumn="0" w:lastRowFirstColumn="0" w:lastRowLastColumn="0"/>
              <w:rPr>
                <w:lang w:val="en-CA"/>
              </w:rPr>
            </w:pPr>
            <w:r w:rsidRPr="00BC5716">
              <w:rPr>
                <w:lang w:val="en-CA"/>
              </w:rPr>
              <w:t>Access ShareFile via Windows Explorer</w:t>
            </w:r>
          </w:p>
        </w:tc>
      </w:tr>
      <w:tr w:rsidRPr="00BC5716" w:rsidR="00B3398B" w:rsidTr="737392B2" w14:paraId="2ECE928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rsidRPr="00BC5716" w:rsidR="00B3398B" w:rsidP="00427653" w:rsidRDefault="00B3398B" w14:paraId="3A28E11C" w14:textId="50809E27">
            <w:pPr>
              <w:pStyle w:val="CroweBodyCopy"/>
              <w:rPr>
                <w:lang w:val="en-CA"/>
              </w:rPr>
            </w:pPr>
            <w:r w:rsidRPr="00BC5716">
              <w:rPr>
                <w:lang w:val="en-CA"/>
              </w:rPr>
              <w:t>Engagement teams</w:t>
            </w:r>
          </w:p>
        </w:tc>
        <w:tc>
          <w:tcPr>
            <w:tcW w:w="4827" w:type="dxa"/>
          </w:tcPr>
          <w:p w:rsidRPr="00BC5716" w:rsidR="00B3398B" w:rsidP="002655A7" w:rsidRDefault="002655A7" w14:paraId="4D50D1B4" w14:textId="7F31137E">
            <w:pPr>
              <w:pStyle w:val="CroweBodyCopy"/>
              <w:numPr>
                <w:ilvl w:val="0"/>
                <w:numId w:val="12"/>
              </w:numPr>
              <w:cnfStyle w:val="000000100000" w:firstRow="0" w:lastRow="0" w:firstColumn="0" w:lastColumn="0" w:oddVBand="0" w:evenVBand="0" w:oddHBand="1" w:evenHBand="0" w:firstRowFirstColumn="0" w:firstRowLastColumn="0" w:lastRowFirstColumn="0" w:lastRowLastColumn="0"/>
              <w:rPr>
                <w:lang w:val="en-CA"/>
              </w:rPr>
            </w:pPr>
            <w:r w:rsidRPr="00BC5716">
              <w:rPr>
                <w:lang w:val="en-CA"/>
              </w:rPr>
              <w:t xml:space="preserve">Manage the end-to-end data sharing process for low volume – low standardization processes i.e. Audit, </w:t>
            </w:r>
            <w:r w:rsidRPr="00BC5716">
              <w:rPr>
                <w:lang w:val="en-CA"/>
              </w:rPr>
              <w:lastRenderedPageBreak/>
              <w:t>Special engagements…</w:t>
            </w:r>
          </w:p>
        </w:tc>
        <w:tc>
          <w:tcPr>
            <w:tcW w:w="4827" w:type="dxa"/>
          </w:tcPr>
          <w:p w:rsidRPr="00BC5716" w:rsidR="006143D9" w:rsidP="006143D9" w:rsidRDefault="006143D9" w14:paraId="787A7756" w14:textId="77777777">
            <w:pPr>
              <w:pStyle w:val="CroweBodyCopy"/>
              <w:numPr>
                <w:ilvl w:val="0"/>
                <w:numId w:val="12"/>
              </w:numPr>
              <w:cnfStyle w:val="000000100000" w:firstRow="0" w:lastRow="0" w:firstColumn="0" w:lastColumn="0" w:oddVBand="0" w:evenVBand="0" w:oddHBand="1" w:evenHBand="0" w:firstRowFirstColumn="0" w:firstRowLastColumn="0" w:lastRowFirstColumn="0" w:lastRowLastColumn="0"/>
              <w:rPr>
                <w:lang w:val="en-CA"/>
              </w:rPr>
            </w:pPr>
            <w:r w:rsidRPr="00BC5716">
              <w:rPr>
                <w:lang w:val="en-CA"/>
              </w:rPr>
              <w:lastRenderedPageBreak/>
              <w:t>Request documents</w:t>
            </w:r>
          </w:p>
          <w:p w:rsidRPr="00BC5716" w:rsidR="006143D9" w:rsidP="006143D9" w:rsidRDefault="006143D9" w14:paraId="0D410A24" w14:textId="77777777">
            <w:pPr>
              <w:pStyle w:val="CroweBodyCopy"/>
              <w:numPr>
                <w:ilvl w:val="0"/>
                <w:numId w:val="12"/>
              </w:numPr>
              <w:cnfStyle w:val="000000100000" w:firstRow="0" w:lastRow="0" w:firstColumn="0" w:lastColumn="0" w:oddVBand="0" w:evenVBand="0" w:oddHBand="1" w:evenHBand="0" w:firstRowFirstColumn="0" w:firstRowLastColumn="0" w:lastRowFirstColumn="0" w:lastRowLastColumn="0"/>
              <w:rPr>
                <w:lang w:val="en-CA"/>
              </w:rPr>
            </w:pPr>
            <w:r w:rsidRPr="00BC5716">
              <w:rPr>
                <w:lang w:val="en-CA"/>
              </w:rPr>
              <w:t>Share documents</w:t>
            </w:r>
          </w:p>
          <w:p w:rsidRPr="00BC5716" w:rsidR="006143D9" w:rsidP="006143D9" w:rsidRDefault="006143D9" w14:paraId="0E14CCC0" w14:textId="77777777">
            <w:pPr>
              <w:pStyle w:val="CroweBodyCopy"/>
              <w:numPr>
                <w:ilvl w:val="0"/>
                <w:numId w:val="12"/>
              </w:numPr>
              <w:cnfStyle w:val="000000100000" w:firstRow="0" w:lastRow="0" w:firstColumn="0" w:lastColumn="0" w:oddVBand="0" w:evenVBand="0" w:oddHBand="1" w:evenHBand="0" w:firstRowFirstColumn="0" w:firstRowLastColumn="0" w:lastRowFirstColumn="0" w:lastRowLastColumn="0"/>
              <w:rPr>
                <w:lang w:val="en-CA"/>
              </w:rPr>
            </w:pPr>
            <w:r w:rsidRPr="00BC5716">
              <w:rPr>
                <w:lang w:val="en-CA"/>
              </w:rPr>
              <w:lastRenderedPageBreak/>
              <w:t>Request e-signature (if licensed)</w:t>
            </w:r>
          </w:p>
          <w:p w:rsidRPr="00BC5716" w:rsidR="00B3398B" w:rsidP="006143D9" w:rsidRDefault="006143D9" w14:paraId="3089BAC3" w14:textId="3E2E3785">
            <w:pPr>
              <w:pStyle w:val="CroweBodyCopy"/>
              <w:numPr>
                <w:ilvl w:val="0"/>
                <w:numId w:val="12"/>
              </w:numPr>
              <w:cnfStyle w:val="000000100000" w:firstRow="0" w:lastRow="0" w:firstColumn="0" w:lastColumn="0" w:oddVBand="0" w:evenVBand="0" w:oddHBand="1" w:evenHBand="0" w:firstRowFirstColumn="0" w:firstRowLastColumn="0" w:lastRowFirstColumn="0" w:lastRowLastColumn="0"/>
              <w:rPr>
                <w:lang w:val="en-CA"/>
              </w:rPr>
            </w:pPr>
            <w:r w:rsidRPr="00BC5716">
              <w:rPr>
                <w:lang w:val="en-CA"/>
              </w:rPr>
              <w:t>Access ShareFile via Windows Explorer</w:t>
            </w:r>
          </w:p>
        </w:tc>
      </w:tr>
    </w:tbl>
    <w:p w:rsidRPr="00BC5716" w:rsidR="00CF471D" w:rsidP="00427653" w:rsidRDefault="00CF471D" w14:paraId="2D2E9327" w14:textId="5E5CBD05">
      <w:pPr>
        <w:pStyle w:val="CroweBodyCopy"/>
        <w:rPr>
          <w:lang w:val="en-CA"/>
        </w:rPr>
      </w:pPr>
    </w:p>
    <w:p w:rsidRPr="00BC5716" w:rsidR="00903730" w:rsidP="00903730" w:rsidRDefault="00903730" w14:paraId="26CC42CF" w14:textId="27034531">
      <w:pPr>
        <w:pStyle w:val="CroweHeading1"/>
      </w:pPr>
      <w:bookmarkStart w:name="_Toc124403661" w:id="8"/>
      <w:r w:rsidRPr="00BC5716">
        <w:t>Access ShareFile</w:t>
      </w:r>
      <w:bookmarkEnd w:id="8"/>
    </w:p>
    <w:p w:rsidRPr="00BC5716" w:rsidR="00903730" w:rsidP="00903730" w:rsidRDefault="00903730" w14:paraId="43823288" w14:textId="0D9D6BA2">
      <w:pPr>
        <w:pStyle w:val="CroweBodyCopy"/>
        <w:rPr>
          <w:lang w:val="en-CA"/>
        </w:rPr>
      </w:pPr>
      <w:r w:rsidRPr="00BC5716">
        <w:rPr>
          <w:lang w:val="en-CA"/>
        </w:rPr>
        <w:t>ShareFile can be accessed via your Chrome browser in Citrix or via the Windows Explorer add-in</w:t>
      </w:r>
    </w:p>
    <w:p w:rsidRPr="00BC5716" w:rsidR="00903730" w:rsidP="00903730" w:rsidRDefault="00903730" w14:paraId="6B36D2F5" w14:textId="4B723647">
      <w:pPr>
        <w:pStyle w:val="CroweHeading1"/>
        <w:numPr>
          <w:ilvl w:val="1"/>
          <w:numId w:val="10"/>
        </w:numPr>
      </w:pPr>
      <w:bookmarkStart w:name="_Toc124403662" w:id="9"/>
      <w:r w:rsidRPr="00BC5716">
        <w:t>Web access</w:t>
      </w:r>
      <w:bookmarkEnd w:id="9"/>
    </w:p>
    <w:p w:rsidRPr="00BC5716" w:rsidR="00903730" w:rsidP="00903730" w:rsidRDefault="00903730" w14:paraId="77991DCD" w14:textId="03528D38">
      <w:pPr>
        <w:pStyle w:val="CroweBodyCopy"/>
        <w:rPr>
          <w:lang w:val="en-CA"/>
        </w:rPr>
      </w:pPr>
      <w:r w:rsidRPr="00BC5716">
        <w:rPr>
          <w:lang w:val="en-CA"/>
        </w:rPr>
        <w:t>Follow the steps below to access ShareFile via web browser</w:t>
      </w:r>
    </w:p>
    <w:p w:rsidRPr="00BC5716" w:rsidR="00903730" w:rsidP="004B5721" w:rsidRDefault="004B5721" w14:paraId="11005039" w14:textId="7D26FE6D">
      <w:pPr>
        <w:pStyle w:val="CroweBodyCopy"/>
        <w:numPr>
          <w:ilvl w:val="0"/>
          <w:numId w:val="13"/>
        </w:numPr>
        <w:rPr>
          <w:lang w:val="en-CA"/>
        </w:rPr>
      </w:pPr>
      <w:r w:rsidRPr="00BC5716">
        <w:rPr>
          <w:lang w:val="en-CA"/>
        </w:rPr>
        <w:t xml:space="preserve">Navigate to </w:t>
      </w:r>
      <w:hyperlink w:history="1" r:id="rId11">
        <w:r w:rsidRPr="00BC5716">
          <w:rPr>
            <w:rStyle w:val="Hyperlink"/>
            <w:lang w:val="en-CA"/>
          </w:rPr>
          <w:t>https://cmclientportal.sharefile.com</w:t>
        </w:r>
      </w:hyperlink>
    </w:p>
    <w:p w:rsidRPr="00BC5716" w:rsidR="004B5721" w:rsidP="004B5721" w:rsidRDefault="00C25637" w14:paraId="2DB8A63A" w14:textId="2CB968D3">
      <w:pPr>
        <w:pStyle w:val="CroweBodyCopy"/>
        <w:numPr>
          <w:ilvl w:val="0"/>
          <w:numId w:val="13"/>
        </w:numPr>
        <w:rPr>
          <w:lang w:val="en-CA"/>
        </w:rPr>
      </w:pPr>
      <w:r w:rsidRPr="00BC5716">
        <w:rPr>
          <w:lang w:val="en-CA"/>
        </w:rPr>
        <w:t xml:space="preserve">Click on the left [Sign In] button: </w:t>
      </w:r>
      <w:r w:rsidRPr="00BC5716">
        <w:rPr>
          <w:noProof/>
          <w:lang w:val="en-CA"/>
        </w:rPr>
        <w:drawing>
          <wp:inline distT="0" distB="0" distL="0" distR="0" wp14:anchorId="7B8D5932" wp14:editId="090555CE">
            <wp:extent cx="3277210" cy="193945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4398" cy="1943708"/>
                    </a:xfrm>
                    <a:prstGeom prst="rect">
                      <a:avLst/>
                    </a:prstGeom>
                  </pic:spPr>
                </pic:pic>
              </a:graphicData>
            </a:graphic>
          </wp:inline>
        </w:drawing>
      </w:r>
    </w:p>
    <w:p w:rsidRPr="00BC5716" w:rsidR="00C25637" w:rsidP="004B5721" w:rsidRDefault="00C25637" w14:paraId="5FF727D7" w14:textId="2DAEE058">
      <w:pPr>
        <w:pStyle w:val="CroweBodyCopy"/>
        <w:numPr>
          <w:ilvl w:val="0"/>
          <w:numId w:val="13"/>
        </w:numPr>
        <w:rPr>
          <w:lang w:val="en-CA"/>
        </w:rPr>
      </w:pPr>
      <w:r w:rsidRPr="00BC5716">
        <w:rPr>
          <w:lang w:val="en-CA"/>
        </w:rPr>
        <w:t xml:space="preserve">Complete the </w:t>
      </w:r>
      <w:proofErr w:type="spellStart"/>
      <w:r w:rsidRPr="00BC5716">
        <w:rPr>
          <w:lang w:val="en-CA"/>
        </w:rPr>
        <w:t>Okta</w:t>
      </w:r>
      <w:proofErr w:type="spellEnd"/>
      <w:r w:rsidRPr="00BC5716">
        <w:rPr>
          <w:lang w:val="en-CA"/>
        </w:rPr>
        <w:t xml:space="preserve"> authentication process.</w:t>
      </w:r>
    </w:p>
    <w:p w:rsidRPr="00BC5716" w:rsidR="00C25637" w:rsidP="004B5721" w:rsidRDefault="00C25637" w14:paraId="28E15940" w14:textId="63E437FB">
      <w:pPr>
        <w:pStyle w:val="CroweBodyCopy"/>
        <w:numPr>
          <w:ilvl w:val="0"/>
          <w:numId w:val="13"/>
        </w:numPr>
        <w:rPr>
          <w:lang w:val="en-CA"/>
        </w:rPr>
      </w:pPr>
      <w:r w:rsidRPr="00BC5716">
        <w:rPr>
          <w:lang w:val="en-CA"/>
        </w:rPr>
        <w:t xml:space="preserve">You should see a screen as follow once logged in: </w:t>
      </w:r>
      <w:r w:rsidRPr="00BC5716">
        <w:rPr>
          <w:noProof/>
          <w:lang w:val="en-CA"/>
        </w:rPr>
        <w:lastRenderedPageBreak/>
        <w:drawing>
          <wp:inline distT="0" distB="0" distL="0" distR="0" wp14:anchorId="45447E29" wp14:editId="2FFA9572">
            <wp:extent cx="6917090" cy="35888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21481" cy="3591145"/>
                    </a:xfrm>
                    <a:prstGeom prst="rect">
                      <a:avLst/>
                    </a:prstGeom>
                  </pic:spPr>
                </pic:pic>
              </a:graphicData>
            </a:graphic>
          </wp:inline>
        </w:drawing>
      </w:r>
    </w:p>
    <w:p w:rsidRPr="00BC5716" w:rsidR="00903730" w:rsidP="00903730" w:rsidRDefault="00903730" w14:paraId="324C62B3" w14:textId="3B44143A">
      <w:pPr>
        <w:pStyle w:val="CroweHeading1"/>
        <w:numPr>
          <w:ilvl w:val="1"/>
          <w:numId w:val="10"/>
        </w:numPr>
      </w:pPr>
      <w:bookmarkStart w:name="_Toc124403663" w:id="10"/>
      <w:r w:rsidRPr="00BC5716">
        <w:t>Windows Explorer access</w:t>
      </w:r>
      <w:bookmarkEnd w:id="10"/>
    </w:p>
    <w:p w:rsidRPr="00BC5716" w:rsidR="00C25637" w:rsidP="00C25637" w:rsidRDefault="00C25637" w14:paraId="3DC8B86E" w14:textId="71E12253">
      <w:pPr>
        <w:pStyle w:val="CroweBodyCopy"/>
        <w:rPr>
          <w:lang w:val="en-CA"/>
        </w:rPr>
      </w:pPr>
      <w:r w:rsidRPr="00BC5716">
        <w:rPr>
          <w:lang w:val="en-CA"/>
        </w:rPr>
        <w:t xml:space="preserve">Follow the steps below to access </w:t>
      </w:r>
      <w:proofErr w:type="spellStart"/>
      <w:r w:rsidRPr="00BC5716">
        <w:rPr>
          <w:lang w:val="en-CA"/>
        </w:rPr>
        <w:t>ShareFIle</w:t>
      </w:r>
      <w:proofErr w:type="spellEnd"/>
      <w:r w:rsidRPr="00BC5716">
        <w:rPr>
          <w:lang w:val="en-CA"/>
        </w:rPr>
        <w:t xml:space="preserve"> via the Windows Explorer App</w:t>
      </w:r>
    </w:p>
    <w:p w:rsidR="00C25637" w:rsidP="00C25637" w:rsidRDefault="00C25637" w14:paraId="64EEB885" w14:textId="2C83D7B2">
      <w:pPr>
        <w:pStyle w:val="CroweBodyCopy"/>
        <w:numPr>
          <w:ilvl w:val="0"/>
          <w:numId w:val="14"/>
        </w:numPr>
        <w:rPr>
          <w:lang w:val="en-CA"/>
        </w:rPr>
      </w:pPr>
      <w:r w:rsidRPr="00BC5716">
        <w:rPr>
          <w:lang w:val="en-CA"/>
        </w:rPr>
        <w:lastRenderedPageBreak/>
        <w:t>Go to your tray icon</w:t>
      </w:r>
      <w:r w:rsidRPr="00BC5716" w:rsidR="0019022D">
        <w:rPr>
          <w:lang w:val="en-CA"/>
        </w:rPr>
        <w:t>,</w:t>
      </w:r>
      <w:r w:rsidRPr="00BC5716">
        <w:rPr>
          <w:lang w:val="en-CA"/>
        </w:rPr>
        <w:t xml:space="preserve"> find the icon </w:t>
      </w:r>
      <w:r w:rsidRPr="00BC5716">
        <w:rPr>
          <w:noProof/>
          <w:lang w:val="en-CA"/>
        </w:rPr>
        <w:drawing>
          <wp:inline distT="0" distB="0" distL="0" distR="0" wp14:anchorId="2B966281" wp14:editId="434DB3DF">
            <wp:extent cx="1666875" cy="1295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66875" cy="1295400"/>
                    </a:xfrm>
                    <a:prstGeom prst="rect">
                      <a:avLst/>
                    </a:prstGeom>
                  </pic:spPr>
                </pic:pic>
              </a:graphicData>
            </a:graphic>
          </wp:inline>
        </w:drawing>
      </w:r>
      <w:r w:rsidRPr="00BC5716" w:rsidR="0019022D">
        <w:rPr>
          <w:lang w:val="en-CA"/>
        </w:rPr>
        <w:t xml:space="preserve"> and click on it</w:t>
      </w:r>
      <w:r w:rsidRPr="00BC5716">
        <w:rPr>
          <w:lang w:val="en-CA"/>
        </w:rPr>
        <w:t xml:space="preserve"> You may have to click on the “Expand” up arrow</w:t>
      </w:r>
      <w:r w:rsidRPr="00BC5716" w:rsidR="0019022D">
        <w:rPr>
          <w:lang w:val="en-CA"/>
        </w:rPr>
        <w:t xml:space="preserve"> </w:t>
      </w:r>
      <w:r w:rsidRPr="00BC5716" w:rsidR="0019022D">
        <w:rPr>
          <w:noProof/>
          <w:lang w:val="en-CA"/>
        </w:rPr>
        <w:drawing>
          <wp:inline distT="0" distB="0" distL="0" distR="0" wp14:anchorId="7DE2687C" wp14:editId="71CF5A19">
            <wp:extent cx="1543050" cy="1762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43050" cy="1762125"/>
                    </a:xfrm>
                    <a:prstGeom prst="rect">
                      <a:avLst/>
                    </a:prstGeom>
                  </pic:spPr>
                </pic:pic>
              </a:graphicData>
            </a:graphic>
          </wp:inline>
        </w:drawing>
      </w:r>
    </w:p>
    <w:p w:rsidRPr="00BC5716" w:rsidR="00A76048" w:rsidP="00C25637" w:rsidRDefault="00A76048" w14:paraId="58F694D7" w14:textId="0429AC22">
      <w:pPr>
        <w:pStyle w:val="CroweBodyCopy"/>
        <w:numPr>
          <w:ilvl w:val="0"/>
          <w:numId w:val="14"/>
        </w:numPr>
        <w:rPr>
          <w:lang w:val="en-CA"/>
        </w:rPr>
      </w:pPr>
      <w:r>
        <w:rPr>
          <w:lang w:val="en-CA"/>
        </w:rPr>
        <w:t xml:space="preserve">If the icon is not visible, launch the app via Citrix StoreFront by clicking on: </w:t>
      </w:r>
      <w:r>
        <w:rPr>
          <w:noProof/>
        </w:rPr>
        <w:drawing>
          <wp:inline distT="0" distB="0" distL="0" distR="0" wp14:anchorId="4DBD3CD0" wp14:editId="6FD2D4B2">
            <wp:extent cx="1162050" cy="10191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2050" cy="1019175"/>
                    </a:xfrm>
                    <a:prstGeom prst="rect">
                      <a:avLst/>
                    </a:prstGeom>
                  </pic:spPr>
                </pic:pic>
              </a:graphicData>
            </a:graphic>
          </wp:inline>
        </w:drawing>
      </w:r>
    </w:p>
    <w:p w:rsidRPr="00BC5716" w:rsidR="00C25637" w:rsidP="00C25637" w:rsidRDefault="0019022D" w14:paraId="109FF312" w14:textId="18DE7FD5">
      <w:pPr>
        <w:pStyle w:val="CroweBodyCopy"/>
        <w:numPr>
          <w:ilvl w:val="0"/>
          <w:numId w:val="14"/>
        </w:numPr>
        <w:rPr>
          <w:lang w:val="en-CA"/>
        </w:rPr>
      </w:pPr>
      <w:r w:rsidRPr="00BC5716">
        <w:rPr>
          <w:lang w:val="en-CA"/>
        </w:rPr>
        <w:t>Click on [Sign In]</w:t>
      </w:r>
    </w:p>
    <w:p w:rsidRPr="00BC5716" w:rsidR="0019022D" w:rsidP="00C25637" w:rsidRDefault="008A2D92" w14:paraId="2ADAD93C" w14:textId="35E91773">
      <w:pPr>
        <w:pStyle w:val="CroweBodyCopy"/>
        <w:numPr>
          <w:ilvl w:val="0"/>
          <w:numId w:val="14"/>
        </w:numPr>
        <w:rPr>
          <w:lang w:val="en-CA"/>
        </w:rPr>
      </w:pPr>
      <w:r w:rsidRPr="00BC5716">
        <w:rPr>
          <w:lang w:val="en-CA"/>
        </w:rPr>
        <w:lastRenderedPageBreak/>
        <w:t>Enter “</w:t>
      </w:r>
      <w:proofErr w:type="spellStart"/>
      <w:r w:rsidRPr="00BC5716">
        <w:rPr>
          <w:lang w:val="en-CA"/>
        </w:rPr>
        <w:t>cmclientportal</w:t>
      </w:r>
      <w:proofErr w:type="spellEnd"/>
      <w:r w:rsidRPr="00BC5716">
        <w:rPr>
          <w:lang w:val="en-CA"/>
        </w:rPr>
        <w:t xml:space="preserve">” in the text box and click [Continue] </w:t>
      </w:r>
      <w:r w:rsidRPr="00BC5716">
        <w:rPr>
          <w:noProof/>
          <w:lang w:val="en-CA"/>
        </w:rPr>
        <w:drawing>
          <wp:inline distT="0" distB="0" distL="0" distR="0" wp14:anchorId="27A23884" wp14:editId="306F38F7">
            <wp:extent cx="2371725" cy="35112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75814" cy="3517350"/>
                    </a:xfrm>
                    <a:prstGeom prst="rect">
                      <a:avLst/>
                    </a:prstGeom>
                  </pic:spPr>
                </pic:pic>
              </a:graphicData>
            </a:graphic>
          </wp:inline>
        </w:drawing>
      </w:r>
    </w:p>
    <w:p w:rsidRPr="00BC5716" w:rsidR="008A2D92" w:rsidP="00C25637" w:rsidRDefault="008A2D92" w14:paraId="4A3567B3" w14:textId="777F1969">
      <w:pPr>
        <w:pStyle w:val="CroweBodyCopy"/>
        <w:numPr>
          <w:ilvl w:val="0"/>
          <w:numId w:val="14"/>
        </w:numPr>
        <w:rPr>
          <w:lang w:val="en-CA"/>
        </w:rPr>
      </w:pPr>
      <w:r w:rsidRPr="00BC5716">
        <w:rPr>
          <w:lang w:val="en-CA"/>
        </w:rPr>
        <w:t xml:space="preserve">Click on </w:t>
      </w:r>
      <w:r w:rsidRPr="00BC5716">
        <w:rPr>
          <w:noProof/>
          <w:lang w:val="en-CA"/>
        </w:rPr>
        <w:drawing>
          <wp:inline distT="0" distB="0" distL="0" distR="0" wp14:anchorId="29F66E08" wp14:editId="6DE7FA6D">
            <wp:extent cx="3143250" cy="54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3250" cy="542925"/>
                    </a:xfrm>
                    <a:prstGeom prst="rect">
                      <a:avLst/>
                    </a:prstGeom>
                  </pic:spPr>
                </pic:pic>
              </a:graphicData>
            </a:graphic>
          </wp:inline>
        </w:drawing>
      </w:r>
    </w:p>
    <w:p w:rsidRPr="00BC5716" w:rsidR="008A2D92" w:rsidP="00C25637" w:rsidRDefault="008A2D92" w14:paraId="61FECE0C" w14:textId="5D1C4156">
      <w:pPr>
        <w:pStyle w:val="CroweBodyCopy"/>
        <w:numPr>
          <w:ilvl w:val="0"/>
          <w:numId w:val="14"/>
        </w:numPr>
        <w:rPr>
          <w:lang w:val="en-CA"/>
        </w:rPr>
      </w:pPr>
      <w:r w:rsidRPr="00BC5716">
        <w:rPr>
          <w:lang w:val="en-CA"/>
        </w:rPr>
        <w:t xml:space="preserve">Complete the </w:t>
      </w:r>
      <w:proofErr w:type="spellStart"/>
      <w:r w:rsidRPr="00BC5716">
        <w:rPr>
          <w:lang w:val="en-CA"/>
        </w:rPr>
        <w:t>Okta</w:t>
      </w:r>
      <w:proofErr w:type="spellEnd"/>
      <w:r w:rsidRPr="00BC5716">
        <w:rPr>
          <w:lang w:val="en-CA"/>
        </w:rPr>
        <w:t xml:space="preserve"> authentication process</w:t>
      </w:r>
    </w:p>
    <w:p w:rsidRPr="00BC5716" w:rsidR="008A2D92" w:rsidP="00C25637" w:rsidRDefault="008A2D92" w14:paraId="20035EA8" w14:textId="7EB250EE">
      <w:pPr>
        <w:pStyle w:val="CroweBodyCopy"/>
        <w:numPr>
          <w:ilvl w:val="0"/>
          <w:numId w:val="14"/>
        </w:numPr>
        <w:rPr>
          <w:lang w:val="en-CA"/>
        </w:rPr>
      </w:pPr>
      <w:r w:rsidRPr="00BC5716">
        <w:rPr>
          <w:lang w:val="en-CA"/>
        </w:rPr>
        <w:t xml:space="preserve">If you connection was successful, the window will close and the tray icon will show as </w:t>
      </w:r>
      <w:r w:rsidRPr="00BC5716">
        <w:rPr>
          <w:noProof/>
          <w:lang w:val="en-CA"/>
        </w:rPr>
        <w:drawing>
          <wp:inline distT="0" distB="0" distL="0" distR="0" wp14:anchorId="6D79ED0F" wp14:editId="79885859">
            <wp:extent cx="552450" cy="47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450" cy="476250"/>
                    </a:xfrm>
                    <a:prstGeom prst="rect">
                      <a:avLst/>
                    </a:prstGeom>
                  </pic:spPr>
                </pic:pic>
              </a:graphicData>
            </a:graphic>
          </wp:inline>
        </w:drawing>
      </w:r>
    </w:p>
    <w:p w:rsidRPr="00BC5716" w:rsidR="008A2D92" w:rsidP="00C25637" w:rsidRDefault="008A2D92" w14:paraId="19D7AB61" w14:textId="14ACFF53">
      <w:pPr>
        <w:pStyle w:val="CroweBodyCopy"/>
        <w:numPr>
          <w:ilvl w:val="0"/>
          <w:numId w:val="14"/>
        </w:numPr>
        <w:rPr>
          <w:lang w:val="en-CA"/>
        </w:rPr>
      </w:pPr>
      <w:r w:rsidRPr="00BC5716">
        <w:rPr>
          <w:lang w:val="en-CA"/>
        </w:rPr>
        <w:lastRenderedPageBreak/>
        <w:t>Click on the icon</w:t>
      </w:r>
      <w:r w:rsidRPr="00BC5716" w:rsidR="005B33FC">
        <w:rPr>
          <w:noProof/>
          <w:lang w:val="en-CA"/>
        </w:rPr>
        <w:t xml:space="preserve"> </w:t>
      </w:r>
      <w:r w:rsidRPr="00BC5716" w:rsidR="005B33FC">
        <w:rPr>
          <w:noProof/>
          <w:lang w:val="en-CA"/>
        </w:rPr>
        <w:drawing>
          <wp:inline distT="0" distB="0" distL="0" distR="0" wp14:anchorId="514D49C5" wp14:editId="1D13EEAC">
            <wp:extent cx="714375" cy="628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14375" cy="628650"/>
                    </a:xfrm>
                    <a:prstGeom prst="rect">
                      <a:avLst/>
                    </a:prstGeom>
                  </pic:spPr>
                </pic:pic>
              </a:graphicData>
            </a:graphic>
          </wp:inline>
        </w:drawing>
      </w:r>
      <w:r w:rsidRPr="00BC5716" w:rsidR="005B33FC">
        <w:rPr>
          <w:noProof/>
          <w:lang w:val="en-CA"/>
        </w:rPr>
        <w:t xml:space="preserve"> on the top right to Open the folders in Windows Explorer</w:t>
      </w:r>
      <w:r w:rsidRPr="00BC5716">
        <w:rPr>
          <w:lang w:val="en-CA"/>
        </w:rPr>
        <w:t xml:space="preserve"> </w:t>
      </w:r>
      <w:r w:rsidRPr="00BC5716">
        <w:rPr>
          <w:noProof/>
          <w:lang w:val="en-CA"/>
        </w:rPr>
        <w:drawing>
          <wp:inline distT="0" distB="0" distL="0" distR="0" wp14:anchorId="3CD2A5CE" wp14:editId="2145E420">
            <wp:extent cx="2746299" cy="300378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1926" cy="3009940"/>
                    </a:xfrm>
                    <a:prstGeom prst="rect">
                      <a:avLst/>
                    </a:prstGeom>
                  </pic:spPr>
                </pic:pic>
              </a:graphicData>
            </a:graphic>
          </wp:inline>
        </w:drawing>
      </w:r>
    </w:p>
    <w:p w:rsidRPr="00BC5716" w:rsidR="005B33FC" w:rsidP="00C25637" w:rsidRDefault="005B33FC" w14:paraId="4BCBBE3C" w14:textId="5B556BA9">
      <w:pPr>
        <w:pStyle w:val="CroweBodyCopy"/>
        <w:numPr>
          <w:ilvl w:val="0"/>
          <w:numId w:val="14"/>
        </w:numPr>
        <w:rPr>
          <w:lang w:val="en-CA"/>
        </w:rPr>
      </w:pPr>
      <w:r w:rsidRPr="00BC5716">
        <w:rPr>
          <w:lang w:val="en-CA"/>
        </w:rPr>
        <w:lastRenderedPageBreak/>
        <w:t xml:space="preserve">The ShareFile folders appear as a Z: drive  </w:t>
      </w:r>
      <w:r w:rsidRPr="00BC5716">
        <w:rPr>
          <w:noProof/>
          <w:lang w:val="en-CA"/>
        </w:rPr>
        <w:drawing>
          <wp:inline distT="0" distB="0" distL="0" distR="0" wp14:anchorId="6722D939" wp14:editId="50FB853A">
            <wp:extent cx="5280202" cy="29028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87815" cy="2907021"/>
                    </a:xfrm>
                    <a:prstGeom prst="rect">
                      <a:avLst/>
                    </a:prstGeom>
                  </pic:spPr>
                </pic:pic>
              </a:graphicData>
            </a:graphic>
          </wp:inline>
        </w:drawing>
      </w:r>
    </w:p>
    <w:p w:rsidRPr="00BC5716" w:rsidR="002522F2" w:rsidP="002522F2" w:rsidRDefault="002522F2" w14:paraId="7710148C" w14:textId="3592A799">
      <w:pPr>
        <w:pStyle w:val="CroweHeading1"/>
      </w:pPr>
      <w:bookmarkStart w:name="_Toc124403664" w:id="11"/>
      <w:r w:rsidRPr="00BC5716">
        <w:t>Enabling ShareFile Outlook Add-in</w:t>
      </w:r>
      <w:bookmarkEnd w:id="11"/>
    </w:p>
    <w:p w:rsidRPr="00BC5716" w:rsidR="002522F2" w:rsidP="002522F2" w:rsidRDefault="002522F2" w14:paraId="56346D53" w14:textId="2F22BF21">
      <w:pPr>
        <w:pStyle w:val="CroweBodyCopy"/>
        <w:rPr>
          <w:lang w:val="en-CA"/>
        </w:rPr>
      </w:pPr>
      <w:r w:rsidRPr="00BC5716">
        <w:rPr>
          <w:lang w:val="en-CA"/>
        </w:rPr>
        <w:t xml:space="preserve">ShareFile Outlook Add-in allows you to request and share files directly from </w:t>
      </w:r>
      <w:r w:rsidRPr="00BC5716" w:rsidR="00601F41">
        <w:rPr>
          <w:lang w:val="en-CA"/>
        </w:rPr>
        <w:t>an outlook e-mail.</w:t>
      </w:r>
    </w:p>
    <w:p w:rsidRPr="00BC5716" w:rsidR="00601F41" w:rsidP="002522F2" w:rsidRDefault="00601F41" w14:paraId="630B1A25" w14:textId="67E694A3">
      <w:pPr>
        <w:pStyle w:val="CroweBodyCopy"/>
        <w:rPr>
          <w:lang w:val="en-CA"/>
        </w:rPr>
      </w:pPr>
      <w:r w:rsidRPr="00BC5716">
        <w:rPr>
          <w:lang w:val="en-CA"/>
        </w:rPr>
        <w:t>Follow the steps below to enable it:</w:t>
      </w:r>
    </w:p>
    <w:p w:rsidRPr="00BC5716" w:rsidR="00601F41" w:rsidP="00601F41" w:rsidRDefault="00601F41" w14:paraId="13E131F2" w14:textId="6550B357">
      <w:pPr>
        <w:pStyle w:val="CroweBodyCopy"/>
        <w:numPr>
          <w:ilvl w:val="0"/>
          <w:numId w:val="15"/>
        </w:numPr>
        <w:rPr>
          <w:lang w:val="en-CA"/>
        </w:rPr>
      </w:pPr>
      <w:r w:rsidRPr="00BC5716">
        <w:rPr>
          <w:lang w:val="en-CA"/>
        </w:rPr>
        <w:t xml:space="preserve">Click on [File] </w:t>
      </w:r>
      <w:r w:rsidRPr="00BC5716">
        <w:rPr>
          <w:noProof/>
          <w:lang w:val="en-CA"/>
        </w:rPr>
        <w:drawing>
          <wp:inline distT="0" distB="0" distL="0" distR="0" wp14:anchorId="187FFFF9" wp14:editId="018BA54A">
            <wp:extent cx="781050"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81050" cy="400050"/>
                    </a:xfrm>
                    <a:prstGeom prst="rect">
                      <a:avLst/>
                    </a:prstGeom>
                  </pic:spPr>
                </pic:pic>
              </a:graphicData>
            </a:graphic>
          </wp:inline>
        </w:drawing>
      </w:r>
    </w:p>
    <w:p w:rsidRPr="00BC5716" w:rsidR="00601F41" w:rsidP="00601F41" w:rsidRDefault="008978B5" w14:paraId="63FCF7EE" w14:textId="03B5C679">
      <w:pPr>
        <w:pStyle w:val="CroweBodyCopy"/>
        <w:numPr>
          <w:ilvl w:val="0"/>
          <w:numId w:val="15"/>
        </w:numPr>
        <w:rPr>
          <w:lang w:val="en-CA"/>
        </w:rPr>
      </w:pPr>
      <w:r w:rsidRPr="00BC5716">
        <w:rPr>
          <w:lang w:val="en-CA"/>
        </w:rPr>
        <w:t xml:space="preserve">Click on </w:t>
      </w:r>
      <w:r w:rsidRPr="00BC5716">
        <w:rPr>
          <w:noProof/>
          <w:lang w:val="en-CA"/>
        </w:rPr>
        <w:drawing>
          <wp:inline distT="0" distB="0" distL="0" distR="0" wp14:anchorId="59336515" wp14:editId="0FB090F5">
            <wp:extent cx="2889991" cy="810539"/>
            <wp:effectExtent l="0" t="0" r="571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07564" cy="815468"/>
                    </a:xfrm>
                    <a:prstGeom prst="rect">
                      <a:avLst/>
                    </a:prstGeom>
                  </pic:spPr>
                </pic:pic>
              </a:graphicData>
            </a:graphic>
          </wp:inline>
        </w:drawing>
      </w:r>
    </w:p>
    <w:p w:rsidRPr="00BC5716" w:rsidR="008978B5" w:rsidP="00601F41" w:rsidRDefault="008978B5" w14:paraId="6F8BBDA9" w14:textId="32E4D0DF">
      <w:pPr>
        <w:pStyle w:val="CroweBodyCopy"/>
        <w:numPr>
          <w:ilvl w:val="0"/>
          <w:numId w:val="15"/>
        </w:numPr>
        <w:rPr>
          <w:lang w:val="en-CA"/>
        </w:rPr>
      </w:pPr>
      <w:r w:rsidRPr="00BC5716">
        <w:rPr>
          <w:lang w:val="en-CA"/>
        </w:rPr>
        <w:lastRenderedPageBreak/>
        <w:t xml:space="preserve">Outlook will launch in a web browser and show a selection of add-ins </w:t>
      </w:r>
      <w:r w:rsidRPr="00BC5716">
        <w:rPr>
          <w:noProof/>
          <w:lang w:val="en-CA"/>
        </w:rPr>
        <w:drawing>
          <wp:inline distT="0" distB="0" distL="0" distR="0" wp14:anchorId="08D5F22E" wp14:editId="6F9143D9">
            <wp:extent cx="4004772" cy="293339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07634" cy="2935492"/>
                    </a:xfrm>
                    <a:prstGeom prst="rect">
                      <a:avLst/>
                    </a:prstGeom>
                  </pic:spPr>
                </pic:pic>
              </a:graphicData>
            </a:graphic>
          </wp:inline>
        </w:drawing>
      </w:r>
    </w:p>
    <w:p w:rsidRPr="00BC5716" w:rsidR="008978B5" w:rsidP="00601F41" w:rsidRDefault="008978B5" w14:paraId="0F2DCA5D" w14:textId="6F402307">
      <w:pPr>
        <w:pStyle w:val="CroweBodyCopy"/>
        <w:numPr>
          <w:ilvl w:val="0"/>
          <w:numId w:val="15"/>
        </w:numPr>
        <w:rPr>
          <w:lang w:val="en-CA"/>
        </w:rPr>
      </w:pPr>
      <w:r w:rsidRPr="00BC5716">
        <w:rPr>
          <w:lang w:val="en-CA"/>
        </w:rPr>
        <w:t xml:space="preserve">Select [Admin-managed] </w:t>
      </w:r>
      <w:r w:rsidRPr="00BC5716">
        <w:rPr>
          <w:noProof/>
          <w:lang w:val="en-CA"/>
        </w:rPr>
        <w:drawing>
          <wp:inline distT="0" distB="0" distL="0" distR="0" wp14:anchorId="0F1D7419" wp14:editId="00591B9F">
            <wp:extent cx="1660551" cy="161873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63972" cy="1622074"/>
                    </a:xfrm>
                    <a:prstGeom prst="rect">
                      <a:avLst/>
                    </a:prstGeom>
                  </pic:spPr>
                </pic:pic>
              </a:graphicData>
            </a:graphic>
          </wp:inline>
        </w:drawing>
      </w:r>
    </w:p>
    <w:p w:rsidRPr="00BC5716" w:rsidR="008978B5" w:rsidP="00601F41" w:rsidRDefault="008978B5" w14:paraId="0A8CA9F9" w14:textId="784C683B">
      <w:pPr>
        <w:pStyle w:val="CroweBodyCopy"/>
        <w:numPr>
          <w:ilvl w:val="0"/>
          <w:numId w:val="15"/>
        </w:numPr>
        <w:rPr>
          <w:lang w:val="en-CA"/>
        </w:rPr>
      </w:pPr>
      <w:r w:rsidRPr="00BC5716">
        <w:rPr>
          <w:lang w:val="en-CA"/>
        </w:rPr>
        <w:lastRenderedPageBreak/>
        <w:t xml:space="preserve">Click on [Add] in the Citrix Files  </w:t>
      </w:r>
      <w:r w:rsidRPr="00BC5716">
        <w:rPr>
          <w:noProof/>
          <w:lang w:val="en-CA"/>
        </w:rPr>
        <w:drawing>
          <wp:inline distT="0" distB="0" distL="0" distR="0" wp14:anchorId="7D2A06EE" wp14:editId="4AF44D70">
            <wp:extent cx="2209191" cy="1861751"/>
            <wp:effectExtent l="0" t="0" r="63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13329" cy="1865238"/>
                    </a:xfrm>
                    <a:prstGeom prst="rect">
                      <a:avLst/>
                    </a:prstGeom>
                  </pic:spPr>
                </pic:pic>
              </a:graphicData>
            </a:graphic>
          </wp:inline>
        </w:drawing>
      </w:r>
    </w:p>
    <w:p w:rsidRPr="00BC5716" w:rsidR="008978B5" w:rsidP="00601F41" w:rsidRDefault="008978B5" w14:paraId="26479346" w14:textId="6C892E03">
      <w:pPr>
        <w:pStyle w:val="CroweBodyCopy"/>
        <w:numPr>
          <w:ilvl w:val="0"/>
          <w:numId w:val="15"/>
        </w:numPr>
        <w:rPr>
          <w:lang w:val="en-CA"/>
        </w:rPr>
      </w:pPr>
      <w:r w:rsidRPr="00BC5716">
        <w:rPr>
          <w:lang w:val="en-CA"/>
        </w:rPr>
        <w:t xml:space="preserve">Click [Continue] </w:t>
      </w:r>
      <w:r w:rsidRPr="00BC5716">
        <w:rPr>
          <w:noProof/>
          <w:lang w:val="en-CA"/>
        </w:rPr>
        <w:drawing>
          <wp:inline distT="0" distB="0" distL="0" distR="0" wp14:anchorId="62074603" wp14:editId="628D4E4B">
            <wp:extent cx="2392070" cy="1461641"/>
            <wp:effectExtent l="0" t="0" r="825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01570" cy="1467446"/>
                    </a:xfrm>
                    <a:prstGeom prst="rect">
                      <a:avLst/>
                    </a:prstGeom>
                  </pic:spPr>
                </pic:pic>
              </a:graphicData>
            </a:graphic>
          </wp:inline>
        </w:drawing>
      </w:r>
    </w:p>
    <w:p w:rsidRPr="00BC5716" w:rsidR="008978B5" w:rsidP="00601F41" w:rsidRDefault="008978B5" w14:paraId="65B72CD0" w14:textId="097AA369">
      <w:pPr>
        <w:pStyle w:val="CroweBodyCopy"/>
        <w:numPr>
          <w:ilvl w:val="0"/>
          <w:numId w:val="15"/>
        </w:numPr>
        <w:rPr>
          <w:lang w:val="en-CA"/>
        </w:rPr>
      </w:pPr>
      <w:r w:rsidRPr="00BC5716">
        <w:rPr>
          <w:lang w:val="en-CA"/>
        </w:rPr>
        <w:t>Close outlook web browser.</w:t>
      </w:r>
    </w:p>
    <w:p w:rsidRPr="00BC5716" w:rsidR="008978B5" w:rsidP="00601F41" w:rsidRDefault="008978B5" w14:paraId="40DBA99E" w14:textId="13B66C96">
      <w:pPr>
        <w:pStyle w:val="CroweBodyCopy"/>
        <w:numPr>
          <w:ilvl w:val="0"/>
          <w:numId w:val="15"/>
        </w:numPr>
        <w:rPr>
          <w:lang w:val="en-CA"/>
        </w:rPr>
      </w:pPr>
      <w:r w:rsidRPr="40D994DB" w:rsidR="008978B5">
        <w:rPr>
          <w:b w:val="1"/>
          <w:bCs w:val="1"/>
          <w:lang w:val="en-CA"/>
        </w:rPr>
        <w:t>NOTE</w:t>
      </w:r>
      <w:r w:rsidRPr="40D994DB" w:rsidR="008978B5">
        <w:rPr>
          <w:lang w:val="en-CA"/>
        </w:rPr>
        <w:t xml:space="preserve">: if you are already logged in Outlook, you will have to </w:t>
      </w:r>
      <w:r w:rsidRPr="40D994DB" w:rsidR="327EFD1A">
        <w:rPr>
          <w:lang w:val="en-CA"/>
        </w:rPr>
        <w:t xml:space="preserve">log out of </w:t>
      </w:r>
      <w:r w:rsidRPr="40D994DB" w:rsidR="008978B5">
        <w:rPr>
          <w:lang w:val="en-CA"/>
        </w:rPr>
        <w:t>your Citrix session</w:t>
      </w:r>
      <w:r w:rsidRPr="40D994DB" w:rsidR="4F55E37C">
        <w:rPr>
          <w:lang w:val="en-CA"/>
        </w:rPr>
        <w:t xml:space="preserve"> completely</w:t>
      </w:r>
      <w:r w:rsidRPr="40D994DB" w:rsidR="008978B5">
        <w:rPr>
          <w:lang w:val="en-CA"/>
        </w:rPr>
        <w:t xml:space="preserve"> and log back in to enable the add-in</w:t>
      </w:r>
    </w:p>
    <w:p w:rsidRPr="00BC5716" w:rsidR="00126ADD" w:rsidP="00601F41" w:rsidRDefault="00126ADD" w14:paraId="5A39337E" w14:textId="6232AAA6">
      <w:pPr>
        <w:pStyle w:val="CroweBodyCopy"/>
        <w:numPr>
          <w:ilvl w:val="0"/>
          <w:numId w:val="15"/>
        </w:numPr>
        <w:rPr>
          <w:lang w:val="en-CA"/>
        </w:rPr>
      </w:pPr>
      <w:r w:rsidRPr="00BC5716">
        <w:rPr>
          <w:lang w:val="en-CA"/>
        </w:rPr>
        <w:t xml:space="preserve">The add-in will appear on a NEW email window only and appear as: </w:t>
      </w:r>
      <w:r w:rsidRPr="00BC5716">
        <w:rPr>
          <w:noProof/>
          <w:lang w:val="en-CA"/>
        </w:rPr>
        <w:drawing>
          <wp:inline distT="0" distB="0" distL="0" distR="0" wp14:anchorId="4CA73227" wp14:editId="7CFDE526">
            <wp:extent cx="1053388" cy="9209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58723" cy="925626"/>
                    </a:xfrm>
                    <a:prstGeom prst="rect">
                      <a:avLst/>
                    </a:prstGeom>
                  </pic:spPr>
                </pic:pic>
              </a:graphicData>
            </a:graphic>
          </wp:inline>
        </w:drawing>
      </w:r>
      <w:r w:rsidRPr="00BC5716">
        <w:rPr>
          <w:lang w:val="en-CA"/>
        </w:rPr>
        <w:t xml:space="preserve"> (more on usage later)</w:t>
      </w:r>
    </w:p>
    <w:p w:rsidRPr="00BC5716" w:rsidR="008C5FA2" w:rsidP="00601F41" w:rsidRDefault="008C5FA2" w14:paraId="4CC99325" w14:textId="0A360065">
      <w:pPr>
        <w:pStyle w:val="CroweBodyCopy"/>
        <w:numPr>
          <w:ilvl w:val="0"/>
          <w:numId w:val="15"/>
        </w:numPr>
        <w:rPr>
          <w:lang w:val="en-CA"/>
        </w:rPr>
      </w:pPr>
      <w:r w:rsidRPr="00BC5716">
        <w:rPr>
          <w:lang w:val="en-CA"/>
        </w:rPr>
        <w:t>Click on the Citrix Files logo to log in</w:t>
      </w:r>
    </w:p>
    <w:p w:rsidRPr="00BC5716" w:rsidR="008C5FA2" w:rsidP="00601F41" w:rsidRDefault="008C5FA2" w14:paraId="54B9DF02" w14:textId="4CA28F49">
      <w:pPr>
        <w:pStyle w:val="CroweBodyCopy"/>
        <w:numPr>
          <w:ilvl w:val="0"/>
          <w:numId w:val="15"/>
        </w:numPr>
        <w:rPr>
          <w:lang w:val="en-CA"/>
        </w:rPr>
      </w:pPr>
      <w:r w:rsidRPr="00BC5716">
        <w:rPr>
          <w:lang w:val="en-CA"/>
        </w:rPr>
        <w:lastRenderedPageBreak/>
        <w:t xml:space="preserve">Click on </w:t>
      </w:r>
      <w:r w:rsidRPr="00BC5716">
        <w:rPr>
          <w:noProof/>
          <w:lang w:val="en-CA"/>
        </w:rPr>
        <w:drawing>
          <wp:inline distT="0" distB="0" distL="0" distR="0" wp14:anchorId="289FB1A3" wp14:editId="30A88928">
            <wp:extent cx="1522401" cy="1213561"/>
            <wp:effectExtent l="0" t="0" r="190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9806" cy="1219464"/>
                    </a:xfrm>
                    <a:prstGeom prst="rect">
                      <a:avLst/>
                    </a:prstGeom>
                  </pic:spPr>
                </pic:pic>
              </a:graphicData>
            </a:graphic>
          </wp:inline>
        </w:drawing>
      </w:r>
    </w:p>
    <w:p w:rsidRPr="00BC5716" w:rsidR="008C5FA2" w:rsidP="00601F41" w:rsidRDefault="008C5FA2" w14:paraId="135FAF80" w14:textId="0B7BDA64">
      <w:pPr>
        <w:pStyle w:val="CroweBodyCopy"/>
        <w:numPr>
          <w:ilvl w:val="0"/>
          <w:numId w:val="15"/>
        </w:numPr>
        <w:rPr>
          <w:lang w:val="en-CA"/>
        </w:rPr>
      </w:pPr>
      <w:r w:rsidRPr="00BC5716">
        <w:rPr>
          <w:lang w:val="en-CA"/>
        </w:rPr>
        <w:t xml:space="preserve">A pop up will appear, enter </w:t>
      </w:r>
      <w:proofErr w:type="spellStart"/>
      <w:r w:rsidRPr="00BC5716">
        <w:rPr>
          <w:lang w:val="en-CA"/>
        </w:rPr>
        <w:t>cmclientportal</w:t>
      </w:r>
      <w:proofErr w:type="spellEnd"/>
      <w:r w:rsidRPr="00BC5716">
        <w:rPr>
          <w:lang w:val="en-CA"/>
        </w:rPr>
        <w:t xml:space="preserve"> in the text field and click [Continue] </w:t>
      </w:r>
      <w:r w:rsidRPr="00BC5716">
        <w:rPr>
          <w:noProof/>
          <w:lang w:val="en-CA"/>
        </w:rPr>
        <w:drawing>
          <wp:inline distT="0" distB="0" distL="0" distR="0" wp14:anchorId="4F71E27A" wp14:editId="57DE7002">
            <wp:extent cx="2153305" cy="2698623"/>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59174" cy="2705978"/>
                    </a:xfrm>
                    <a:prstGeom prst="rect">
                      <a:avLst/>
                    </a:prstGeom>
                  </pic:spPr>
                </pic:pic>
              </a:graphicData>
            </a:graphic>
          </wp:inline>
        </w:drawing>
      </w:r>
    </w:p>
    <w:p w:rsidRPr="00BC5716" w:rsidR="008C5FA2" w:rsidP="00601F41" w:rsidRDefault="008C5FA2" w14:paraId="2975E3C1" w14:textId="4FD9BB8D">
      <w:pPr>
        <w:pStyle w:val="CroweBodyCopy"/>
        <w:numPr>
          <w:ilvl w:val="0"/>
          <w:numId w:val="15"/>
        </w:numPr>
        <w:rPr>
          <w:lang w:val="en-CA"/>
        </w:rPr>
      </w:pPr>
      <w:r w:rsidRPr="00BC5716">
        <w:rPr>
          <w:lang w:val="en-CA"/>
        </w:rPr>
        <w:t xml:space="preserve">Click on [Sign in with my company credentials] </w:t>
      </w:r>
      <w:r w:rsidRPr="00BC5716">
        <w:rPr>
          <w:noProof/>
          <w:lang w:val="en-CA"/>
        </w:rPr>
        <w:drawing>
          <wp:inline distT="0" distB="0" distL="0" distR="0" wp14:anchorId="271549B7" wp14:editId="76B9C579">
            <wp:extent cx="2981325" cy="352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81325" cy="352425"/>
                    </a:xfrm>
                    <a:prstGeom prst="rect">
                      <a:avLst/>
                    </a:prstGeom>
                  </pic:spPr>
                </pic:pic>
              </a:graphicData>
            </a:graphic>
          </wp:inline>
        </w:drawing>
      </w:r>
    </w:p>
    <w:p w:rsidRPr="00BC5716" w:rsidR="008C5FA2" w:rsidP="00601F41" w:rsidRDefault="008C5FA2" w14:paraId="6EFCEF27" w14:textId="19D90428">
      <w:pPr>
        <w:pStyle w:val="CroweBodyCopy"/>
        <w:numPr>
          <w:ilvl w:val="0"/>
          <w:numId w:val="15"/>
        </w:numPr>
        <w:rPr>
          <w:lang w:val="en-CA"/>
        </w:rPr>
      </w:pPr>
      <w:r w:rsidRPr="00BC5716">
        <w:rPr>
          <w:lang w:val="en-CA"/>
        </w:rPr>
        <w:t xml:space="preserve">Complete the </w:t>
      </w:r>
      <w:proofErr w:type="spellStart"/>
      <w:r w:rsidRPr="00BC5716">
        <w:rPr>
          <w:lang w:val="en-CA"/>
        </w:rPr>
        <w:t>Okta</w:t>
      </w:r>
      <w:proofErr w:type="spellEnd"/>
      <w:r w:rsidRPr="00BC5716">
        <w:rPr>
          <w:lang w:val="en-CA"/>
        </w:rPr>
        <w:t xml:space="preserve"> authentication</w:t>
      </w:r>
    </w:p>
    <w:p w:rsidRPr="00BC5716" w:rsidR="008C5FA2" w:rsidP="00601F41" w:rsidRDefault="008C5FA2" w14:paraId="358140FB" w14:textId="5022C8A2">
      <w:pPr>
        <w:pStyle w:val="CroweBodyCopy"/>
        <w:numPr>
          <w:ilvl w:val="0"/>
          <w:numId w:val="15"/>
        </w:numPr>
        <w:rPr>
          <w:lang w:val="en-CA"/>
        </w:rPr>
      </w:pPr>
      <w:r w:rsidRPr="00BC5716">
        <w:rPr>
          <w:lang w:val="en-CA"/>
        </w:rPr>
        <w:lastRenderedPageBreak/>
        <w:t xml:space="preserve">If successfully logged in you should see a screen like: </w:t>
      </w:r>
      <w:r w:rsidRPr="00BC5716">
        <w:rPr>
          <w:noProof/>
          <w:lang w:val="en-CA"/>
        </w:rPr>
        <w:drawing>
          <wp:inline distT="0" distB="0" distL="0" distR="0" wp14:anchorId="6177CB3D" wp14:editId="411D34E5">
            <wp:extent cx="1466040" cy="2421331"/>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69272" cy="2426669"/>
                    </a:xfrm>
                    <a:prstGeom prst="rect">
                      <a:avLst/>
                    </a:prstGeom>
                  </pic:spPr>
                </pic:pic>
              </a:graphicData>
            </a:graphic>
          </wp:inline>
        </w:drawing>
      </w:r>
    </w:p>
    <w:p w:rsidRPr="00BC5716" w:rsidR="005B33FC" w:rsidP="005B33FC" w:rsidRDefault="005B33FC" w14:paraId="28BAADD5" w14:textId="2E623E75">
      <w:pPr>
        <w:pStyle w:val="CroweBodyCopy"/>
        <w:rPr>
          <w:lang w:val="en-CA"/>
        </w:rPr>
      </w:pPr>
    </w:p>
    <w:p w:rsidRPr="00BC5716" w:rsidR="005B33FC" w:rsidP="005B33FC" w:rsidRDefault="565C9093" w14:paraId="0A02D517" w14:textId="099B37B3">
      <w:pPr>
        <w:pStyle w:val="CroweHeading1"/>
      </w:pPr>
      <w:bookmarkStart w:name="_Toc124403665" w:id="12"/>
      <w:r>
        <w:t xml:space="preserve">Generic components, </w:t>
      </w:r>
      <w:bookmarkStart w:name="_Int_A7Tb91mu" w:id="13"/>
      <w:r>
        <w:t>artifacts</w:t>
      </w:r>
      <w:r w:rsidR="33C145D7">
        <w:t>,</w:t>
      </w:r>
      <w:bookmarkEnd w:id="13"/>
      <w:r>
        <w:t xml:space="preserve"> and similarities</w:t>
      </w:r>
      <w:bookmarkEnd w:id="12"/>
    </w:p>
    <w:p w:rsidRPr="00BC5716" w:rsidR="00AB47B6" w:rsidP="00AB47B6" w:rsidRDefault="7F9A8BAA" w14:paraId="019672FC" w14:textId="0120A450">
      <w:pPr>
        <w:pStyle w:val="CroweBodyCopy"/>
        <w:rPr>
          <w:lang w:val="en-CA"/>
        </w:rPr>
      </w:pPr>
      <w:r w:rsidRPr="463E7F43">
        <w:rPr>
          <w:lang w:val="en-CA"/>
        </w:rPr>
        <w:t xml:space="preserve">In this section we will describe the key components, </w:t>
      </w:r>
      <w:bookmarkStart w:name="_Int_3XFfHGVe" w:id="14"/>
      <w:r w:rsidRPr="463E7F43">
        <w:rPr>
          <w:lang w:val="en-CA"/>
        </w:rPr>
        <w:t>artifacts</w:t>
      </w:r>
      <w:r w:rsidRPr="463E7F43" w:rsidR="485DCEE1">
        <w:rPr>
          <w:lang w:val="en-CA"/>
        </w:rPr>
        <w:t>,</w:t>
      </w:r>
      <w:bookmarkEnd w:id="14"/>
      <w:r w:rsidRPr="463E7F43">
        <w:rPr>
          <w:lang w:val="en-CA"/>
        </w:rPr>
        <w:t xml:space="preserve"> and similarities between the different ShareFile components.</w:t>
      </w:r>
    </w:p>
    <w:p w:rsidRPr="00BC5716" w:rsidR="009D46D5" w:rsidP="00AB47B6" w:rsidRDefault="7F9A8BAA" w14:paraId="193FCE50" w14:textId="01626920">
      <w:pPr>
        <w:pStyle w:val="CroweBodyCopy"/>
        <w:rPr>
          <w:lang w:val="en-CA"/>
        </w:rPr>
      </w:pPr>
      <w:r w:rsidRPr="463E7F43">
        <w:rPr>
          <w:lang w:val="en-CA"/>
        </w:rPr>
        <w:t xml:space="preserve">As discussed above, you can access ShareFile via a web browser, via windows explorer </w:t>
      </w:r>
      <w:bookmarkStart w:name="_Int_90IvIE9F" w:id="15"/>
      <w:r w:rsidRPr="463E7F43" w:rsidR="502E8E17">
        <w:rPr>
          <w:lang w:val="en-CA"/>
        </w:rPr>
        <w:t>and</w:t>
      </w:r>
      <w:bookmarkEnd w:id="15"/>
      <w:r w:rsidRPr="463E7F43">
        <w:rPr>
          <w:lang w:val="en-CA"/>
        </w:rPr>
        <w:t xml:space="preserve"> interact with it via Outlook.</w:t>
      </w:r>
    </w:p>
    <w:p w:rsidRPr="00BC5716" w:rsidR="009D46D5" w:rsidP="00AB47B6" w:rsidRDefault="7F9A8BAA" w14:paraId="5DDBB34D" w14:textId="346D539E">
      <w:pPr>
        <w:pStyle w:val="CroweBodyCopy"/>
        <w:rPr>
          <w:lang w:val="en-CA"/>
        </w:rPr>
      </w:pPr>
      <w:r w:rsidRPr="463E7F43">
        <w:rPr>
          <w:lang w:val="en-CA"/>
        </w:rPr>
        <w:t xml:space="preserve">In respect of interacting with clients, which ever methodology you use will result in </w:t>
      </w:r>
      <w:bookmarkStart w:name="_Int_mC7u30Yd" w:id="16"/>
      <w:r w:rsidRPr="463E7F43" w:rsidR="0246F6D2">
        <w:rPr>
          <w:lang w:val="en-CA"/>
        </w:rPr>
        <w:t>the same</w:t>
      </w:r>
      <w:bookmarkEnd w:id="16"/>
      <w:r w:rsidRPr="463E7F43">
        <w:rPr>
          <w:lang w:val="en-CA"/>
        </w:rPr>
        <w:t xml:space="preserve"> result, meaning, please use the approach you are the most comfortable with.</w:t>
      </w:r>
    </w:p>
    <w:p w:rsidRPr="00BC5716" w:rsidR="009D46D5" w:rsidP="00AB47B6" w:rsidRDefault="009D46D5" w14:paraId="33FE7F69" w14:textId="6C609E49">
      <w:pPr>
        <w:pStyle w:val="CroweBodyCopy"/>
        <w:rPr>
          <w:lang w:val="en-CA"/>
        </w:rPr>
      </w:pPr>
      <w:r w:rsidRPr="00BC5716">
        <w:rPr>
          <w:b/>
          <w:lang w:val="en-CA"/>
        </w:rPr>
        <w:t>NOTE</w:t>
      </w:r>
      <w:r w:rsidRPr="00BC5716">
        <w:rPr>
          <w:lang w:val="en-CA"/>
        </w:rPr>
        <w:t>: to avoid overcrowding the user guide, we will only show how to operate from the Windows Explorer component, same logic and principles apply to the web based interface.</w:t>
      </w:r>
    </w:p>
    <w:p w:rsidRPr="00BC5716" w:rsidR="009D46D5" w:rsidP="009D46D5" w:rsidRDefault="009D46D5" w14:paraId="737686B7" w14:textId="2FBF05F2">
      <w:pPr>
        <w:pStyle w:val="CroweHeading1"/>
        <w:numPr>
          <w:ilvl w:val="1"/>
          <w:numId w:val="10"/>
        </w:numPr>
      </w:pPr>
      <w:bookmarkStart w:name="_Toc124403666" w:id="17"/>
      <w:r w:rsidRPr="00BC5716">
        <w:t>Key Components</w:t>
      </w:r>
      <w:bookmarkEnd w:id="17"/>
    </w:p>
    <w:p w:rsidRPr="00BC5716" w:rsidR="009D46D5" w:rsidP="009D46D5" w:rsidRDefault="00970254" w14:paraId="4E53EEC1" w14:textId="2D9DA325">
      <w:pPr>
        <w:pStyle w:val="CroweBodyCopy"/>
        <w:rPr>
          <w:lang w:val="en-CA"/>
        </w:rPr>
      </w:pPr>
      <w:r w:rsidRPr="00BC5716">
        <w:rPr>
          <w:lang w:val="en-CA"/>
        </w:rPr>
        <w:t>Your ShareFile account has 3 root folders:</w:t>
      </w:r>
    </w:p>
    <w:p w:rsidRPr="00BC5716" w:rsidR="00970254" w:rsidP="009D46D5" w:rsidRDefault="00970254" w14:paraId="13889ED5" w14:textId="1BFDBD9E">
      <w:pPr>
        <w:pStyle w:val="CroweBodyCopy"/>
        <w:rPr>
          <w:lang w:val="en-CA"/>
        </w:rPr>
      </w:pPr>
      <w:r w:rsidRPr="00BC5716">
        <w:rPr>
          <w:noProof/>
          <w:lang w:val="en-CA"/>
        </w:rPr>
        <w:lastRenderedPageBreak/>
        <w:drawing>
          <wp:inline distT="0" distB="0" distL="0" distR="0" wp14:anchorId="07FB579E" wp14:editId="505D07B6">
            <wp:extent cx="6067425" cy="1200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67425" cy="1200150"/>
                    </a:xfrm>
                    <a:prstGeom prst="rect">
                      <a:avLst/>
                    </a:prstGeom>
                  </pic:spPr>
                </pic:pic>
              </a:graphicData>
            </a:graphic>
          </wp:inline>
        </w:drawing>
      </w:r>
    </w:p>
    <w:p w:rsidRPr="00BC5716" w:rsidR="00970254" w:rsidP="00970254" w:rsidRDefault="44CEC162" w14:paraId="1AB73948" w14:textId="08C76100">
      <w:pPr>
        <w:pStyle w:val="CroweBodyCopy"/>
        <w:numPr>
          <w:ilvl w:val="0"/>
          <w:numId w:val="16"/>
        </w:numPr>
        <w:rPr>
          <w:lang w:val="en-CA"/>
        </w:rPr>
      </w:pPr>
      <w:r w:rsidRPr="737392B2">
        <w:rPr>
          <w:lang w:val="en-CA"/>
        </w:rPr>
        <w:t>Shared Folders: This is</w:t>
      </w:r>
      <w:r w:rsidRPr="737392B2" w:rsidR="7D0C8130">
        <w:rPr>
          <w:lang w:val="en-CA"/>
        </w:rPr>
        <w:t xml:space="preserve"> where</w:t>
      </w:r>
      <w:r w:rsidRPr="737392B2">
        <w:rPr>
          <w:lang w:val="en-CA"/>
        </w:rPr>
        <w:t xml:space="preserve"> all clients folders are created, there is no sub-categorization by office. You will only see the folders to which you have access. </w:t>
      </w:r>
    </w:p>
    <w:p w:rsidRPr="00BC5716" w:rsidR="00970254" w:rsidP="00970254" w:rsidRDefault="00970254" w14:paraId="78AEE29C" w14:textId="36491938">
      <w:pPr>
        <w:pStyle w:val="CroweBodyCopy"/>
        <w:numPr>
          <w:ilvl w:val="0"/>
          <w:numId w:val="16"/>
        </w:numPr>
        <w:rPr>
          <w:lang w:val="en-CA"/>
        </w:rPr>
      </w:pPr>
      <w:r w:rsidRPr="40D994DB" w:rsidR="00970254">
        <w:rPr>
          <w:lang w:val="en-CA"/>
        </w:rPr>
        <w:t xml:space="preserve">Personal Folders: are to be used in cases where you are to share or request documents with a third party outside of a normal process </w:t>
      </w:r>
      <w:proofErr w:type="gramStart"/>
      <w:r w:rsidRPr="40D994DB" w:rsidR="00970254">
        <w:rPr>
          <w:lang w:val="en-CA"/>
        </w:rPr>
        <w:t>i.e.</w:t>
      </w:r>
      <w:proofErr w:type="gramEnd"/>
      <w:r w:rsidRPr="40D994DB" w:rsidR="00970254">
        <w:rPr>
          <w:lang w:val="en-CA"/>
        </w:rPr>
        <w:t xml:space="preserve"> the client does not have a ShareFile assigned folder. By </w:t>
      </w:r>
      <w:proofErr w:type="gramStart"/>
      <w:r w:rsidRPr="40D994DB" w:rsidR="00970254">
        <w:rPr>
          <w:lang w:val="en-CA"/>
        </w:rPr>
        <w:t>default</w:t>
      </w:r>
      <w:proofErr w:type="gramEnd"/>
      <w:r w:rsidRPr="40D994DB" w:rsidR="00970254">
        <w:rPr>
          <w:lang w:val="en-CA"/>
        </w:rPr>
        <w:t xml:space="preserve"> email based requests will leverage this folder. HOWEVER, you will still need to have the client created as a user before you can share with them. </w:t>
      </w:r>
      <w:r w:rsidRPr="40D994DB" w:rsidR="00970254">
        <w:rPr>
          <w:b w:val="1"/>
          <w:bCs w:val="1"/>
          <w:highlight w:val="yellow"/>
          <w:lang w:val="en-CA"/>
        </w:rPr>
        <w:t xml:space="preserve">WARNING! </w:t>
      </w:r>
      <w:r w:rsidRPr="40D994DB" w:rsidR="00970254">
        <w:rPr>
          <w:highlight w:val="yellow"/>
          <w:lang w:val="en-CA"/>
        </w:rPr>
        <w:t>Sending requests through this folder will make the data unavailable to the rest of your team or the admin team. Only IT will be able to access it in case of issues</w:t>
      </w:r>
      <w:r w:rsidRPr="40D994DB" w:rsidR="00970254">
        <w:rPr>
          <w:lang w:val="en-CA"/>
        </w:rPr>
        <w:t>. (</w:t>
      </w:r>
      <w:proofErr w:type="gramStart"/>
      <w:r w:rsidRPr="40D994DB" w:rsidR="00970254">
        <w:rPr>
          <w:lang w:val="en-CA"/>
        </w:rPr>
        <w:t>more</w:t>
      </w:r>
      <w:proofErr w:type="gramEnd"/>
      <w:r w:rsidRPr="40D994DB" w:rsidR="00970254">
        <w:rPr>
          <w:lang w:val="en-CA"/>
        </w:rPr>
        <w:t xml:space="preserve"> on best practices later)</w:t>
      </w:r>
    </w:p>
    <w:p w:rsidRPr="00BC5716" w:rsidR="00970254" w:rsidP="00970254" w:rsidRDefault="00970254" w14:paraId="080C6BAA" w14:textId="3ABB1392">
      <w:pPr>
        <w:pStyle w:val="CroweBodyCopy"/>
        <w:numPr>
          <w:ilvl w:val="0"/>
          <w:numId w:val="16"/>
        </w:numPr>
        <w:rPr>
          <w:lang w:val="en-CA"/>
        </w:rPr>
      </w:pPr>
      <w:r w:rsidRPr="00BC5716">
        <w:rPr>
          <w:lang w:val="en-CA"/>
        </w:rPr>
        <w:t>Favorites: allows to keep links to documents or folders you use often</w:t>
      </w:r>
    </w:p>
    <w:p w:rsidRPr="00BC5716" w:rsidR="00970254" w:rsidP="00970254" w:rsidRDefault="00970254" w14:paraId="35EA918B" w14:textId="5E48E733">
      <w:pPr>
        <w:pStyle w:val="CroweHeading1"/>
        <w:numPr>
          <w:ilvl w:val="1"/>
          <w:numId w:val="10"/>
        </w:numPr>
      </w:pPr>
      <w:bookmarkStart w:name="_Toc124403667" w:id="18"/>
      <w:r w:rsidRPr="00BC5716">
        <w:t>Artifacts</w:t>
      </w:r>
      <w:bookmarkEnd w:id="18"/>
    </w:p>
    <w:p w:rsidRPr="00BC5716" w:rsidR="00970254" w:rsidP="00970254" w:rsidRDefault="00970254" w14:paraId="2DDA7C1A" w14:textId="16A67AC7">
      <w:pPr>
        <w:pStyle w:val="CroweBodyCopy"/>
        <w:rPr>
          <w:lang w:val="en-CA"/>
        </w:rPr>
      </w:pPr>
      <w:r w:rsidRPr="40D994DB" w:rsidR="00970254">
        <w:rPr>
          <w:lang w:val="en-CA"/>
        </w:rPr>
        <w:t xml:space="preserve">When operating in Windows Explorer, any activity that is related to the </w:t>
      </w:r>
      <w:r w:rsidRPr="40D994DB" w:rsidR="00970254">
        <w:rPr>
          <w:lang w:val="en-CA"/>
        </w:rPr>
        <w:t>ShareF</w:t>
      </w:r>
      <w:r w:rsidRPr="40D994DB" w:rsidR="1B66D14F">
        <w:rPr>
          <w:lang w:val="en-CA"/>
        </w:rPr>
        <w:t>i</w:t>
      </w:r>
      <w:r w:rsidRPr="40D994DB" w:rsidR="00970254">
        <w:rPr>
          <w:lang w:val="en-CA"/>
        </w:rPr>
        <w:t>le</w:t>
      </w:r>
      <w:r w:rsidRPr="40D994DB" w:rsidR="00970254">
        <w:rPr>
          <w:lang w:val="en-CA"/>
        </w:rPr>
        <w:t xml:space="preserve"> application has the ShareFile logo on its left: </w:t>
      </w:r>
      <w:r w:rsidR="00970254">
        <w:drawing>
          <wp:inline wp14:editId="18332836" wp14:anchorId="7F90EE3D">
            <wp:extent cx="3694176" cy="2173707"/>
            <wp:effectExtent l="0" t="0" r="1905" b="0"/>
            <wp:docPr id="20" name="Picture 20" title=""/>
            <wp:cNvGraphicFramePr>
              <a:graphicFrameLocks noChangeAspect="1"/>
            </wp:cNvGraphicFramePr>
            <a:graphic>
              <a:graphicData uri="http://schemas.openxmlformats.org/drawingml/2006/picture">
                <pic:pic>
                  <pic:nvPicPr>
                    <pic:cNvPr id="0" name="Picture 20"/>
                    <pic:cNvPicPr/>
                  </pic:nvPicPr>
                  <pic:blipFill>
                    <a:blip r:embed="R6ed9a8d3a9414d4a">
                      <a:extLst>
                        <a:ext xmlns:a="http://schemas.openxmlformats.org/drawingml/2006/main" uri="{28A0092B-C50C-407E-A947-70E740481C1C}">
                          <a14:useLocalDpi val="0"/>
                        </a:ext>
                      </a:extLst>
                    </a:blip>
                    <a:stretch>
                      <a:fillRect/>
                    </a:stretch>
                  </pic:blipFill>
                  <pic:spPr>
                    <a:xfrm rot="0" flipH="0" flipV="0">
                      <a:off x="0" y="0"/>
                      <a:ext cx="3694176" cy="2173707"/>
                    </a:xfrm>
                    <a:prstGeom prst="rect">
                      <a:avLst/>
                    </a:prstGeom>
                  </pic:spPr>
                </pic:pic>
              </a:graphicData>
            </a:graphic>
          </wp:inline>
        </w:drawing>
      </w:r>
    </w:p>
    <w:p w:rsidRPr="00BC5716" w:rsidR="00970254" w:rsidP="00970254" w:rsidRDefault="00970254" w14:paraId="3207F26A" w14:textId="2507A710">
      <w:pPr>
        <w:pStyle w:val="CroweBodyCopy"/>
        <w:rPr>
          <w:lang w:val="en-CA"/>
        </w:rPr>
      </w:pPr>
      <w:r w:rsidRPr="00BC5716">
        <w:rPr>
          <w:lang w:val="en-CA"/>
        </w:rPr>
        <w:t>The available actions will be different depending on the object selected and where you right click.</w:t>
      </w:r>
    </w:p>
    <w:p w:rsidRPr="00BC5716" w:rsidR="00126ADD" w:rsidP="00970254" w:rsidRDefault="00126ADD" w14:paraId="31A0C8EF" w14:textId="3AECB96D">
      <w:pPr>
        <w:pStyle w:val="CroweBodyCopy"/>
        <w:rPr>
          <w:b/>
          <w:lang w:val="en-CA"/>
        </w:rPr>
      </w:pPr>
      <w:r w:rsidRPr="00BC5716">
        <w:rPr>
          <w:b/>
          <w:lang w:val="en-CA"/>
        </w:rPr>
        <w:lastRenderedPageBreak/>
        <w:t>NOTE: Be sure to right click on the object you want to interact with.</w:t>
      </w:r>
    </w:p>
    <w:p w:rsidRPr="00BC5716" w:rsidR="00126ADD" w:rsidP="00126ADD" w:rsidRDefault="00126ADD" w14:paraId="26925DFF" w14:textId="11268203">
      <w:pPr>
        <w:pStyle w:val="CroweHeading1"/>
        <w:numPr>
          <w:ilvl w:val="1"/>
          <w:numId w:val="10"/>
        </w:numPr>
      </w:pPr>
      <w:bookmarkStart w:name="_Toc124403668" w:id="19"/>
      <w:r w:rsidRPr="00BC5716">
        <w:t>Online Training</w:t>
      </w:r>
      <w:bookmarkEnd w:id="19"/>
    </w:p>
    <w:p w:rsidRPr="00BC5716" w:rsidR="00126ADD" w:rsidP="00126ADD" w:rsidRDefault="00126ADD" w14:paraId="0D5669A3" w14:textId="2D7EE47F">
      <w:pPr>
        <w:pStyle w:val="CroweBodyCopy"/>
        <w:rPr>
          <w:lang w:val="en-CA"/>
        </w:rPr>
      </w:pPr>
      <w:r w:rsidRPr="00BC5716">
        <w:rPr>
          <w:lang w:val="en-CA"/>
        </w:rPr>
        <w:t>In the web based app, you have numerous links to videos to show you how to use the application.</w:t>
      </w:r>
    </w:p>
    <w:p w:rsidRPr="00BC5716" w:rsidR="00126ADD" w:rsidP="00126ADD" w:rsidRDefault="00126ADD" w14:paraId="7810AEB4" w14:textId="5C8DE173">
      <w:pPr>
        <w:pStyle w:val="CroweBodyCopy"/>
        <w:rPr>
          <w:lang w:val="en-CA"/>
        </w:rPr>
      </w:pPr>
      <w:r w:rsidRPr="00BC5716">
        <w:rPr>
          <w:lang w:val="en-CA"/>
        </w:rPr>
        <w:t xml:space="preserve">Please feel free to go through them, they cover the key functionalities </w:t>
      </w:r>
    </w:p>
    <w:p w:rsidRPr="00BC5716" w:rsidR="00970254" w:rsidP="004F69D2" w:rsidRDefault="004F69D2" w14:paraId="5C56C690" w14:textId="7BED86E7">
      <w:pPr>
        <w:pStyle w:val="CroweHeading1"/>
        <w:numPr>
          <w:ilvl w:val="1"/>
          <w:numId w:val="10"/>
        </w:numPr>
      </w:pPr>
      <w:bookmarkStart w:name="_Toc124403669" w:id="20"/>
      <w:r w:rsidRPr="00BC5716">
        <w:t>Functionalities NOT to use</w:t>
      </w:r>
      <w:bookmarkEnd w:id="20"/>
    </w:p>
    <w:p w:rsidRPr="00BC5716" w:rsidR="004F69D2" w:rsidP="00F717FE" w:rsidRDefault="74DBCCEF" w14:paraId="625D5808" w14:textId="1E283C9B">
      <w:pPr>
        <w:pStyle w:val="CroweBodyCopy"/>
        <w:rPr>
          <w:lang w:val="en-CA"/>
        </w:rPr>
      </w:pPr>
      <w:r w:rsidRPr="463E7F43">
        <w:rPr>
          <w:lang w:val="en-CA"/>
        </w:rPr>
        <w:t xml:space="preserve">ShareFile has a few other functionalities, that while they seem active, they will not operate </w:t>
      </w:r>
      <w:bookmarkStart w:name="_Int_bAojGpHM" w:id="21"/>
      <w:r w:rsidRPr="463E7F43">
        <w:rPr>
          <w:lang w:val="en-CA"/>
        </w:rPr>
        <w:t>adequately due</w:t>
      </w:r>
      <w:bookmarkEnd w:id="21"/>
      <w:r w:rsidRPr="463E7F43">
        <w:rPr>
          <w:lang w:val="en-CA"/>
        </w:rPr>
        <w:t xml:space="preserve"> to our security set up, they are:</w:t>
      </w:r>
    </w:p>
    <w:p w:rsidRPr="00BC5716" w:rsidR="00F717FE" w:rsidP="00F717FE" w:rsidRDefault="00F717FE" w14:paraId="08A9CBC5" w14:textId="3748D980">
      <w:pPr>
        <w:pStyle w:val="CroweBodyCopy"/>
        <w:numPr>
          <w:ilvl w:val="0"/>
          <w:numId w:val="17"/>
        </w:numPr>
        <w:rPr>
          <w:lang w:val="en-CA"/>
        </w:rPr>
      </w:pPr>
      <w:r w:rsidRPr="00BC5716">
        <w:rPr>
          <w:lang w:val="en-CA"/>
        </w:rPr>
        <w:t>Workflows – Feedback and Approval</w:t>
      </w:r>
    </w:p>
    <w:p w:rsidRPr="00BC5716" w:rsidR="00F717FE" w:rsidP="00F717FE" w:rsidRDefault="00F717FE" w14:paraId="00CCC6DD" w14:textId="76CBA493">
      <w:pPr>
        <w:pStyle w:val="CroweBodyCopy"/>
        <w:numPr>
          <w:ilvl w:val="0"/>
          <w:numId w:val="17"/>
        </w:numPr>
        <w:rPr>
          <w:lang w:val="en-CA"/>
        </w:rPr>
      </w:pPr>
      <w:r w:rsidRPr="00BC5716">
        <w:rPr>
          <w:lang w:val="en-CA"/>
        </w:rPr>
        <w:t>Workflows – Request List</w:t>
      </w:r>
    </w:p>
    <w:p w:rsidRPr="00BC5716" w:rsidR="00F717FE" w:rsidP="00F717FE" w:rsidRDefault="00F717FE" w14:paraId="7D75923C" w14:textId="22780B4C">
      <w:pPr>
        <w:pStyle w:val="CroweBodyCopy"/>
        <w:rPr>
          <w:lang w:val="en-CA"/>
        </w:rPr>
      </w:pPr>
    </w:p>
    <w:p w:rsidRPr="00BC5716" w:rsidR="00F717FE" w:rsidP="00F717FE" w:rsidRDefault="00F717FE" w14:paraId="7256340E" w14:textId="2A954D1F">
      <w:pPr>
        <w:pStyle w:val="CroweHeading1"/>
        <w:numPr>
          <w:ilvl w:val="1"/>
          <w:numId w:val="10"/>
        </w:numPr>
      </w:pPr>
      <w:bookmarkStart w:name="_Toc124403670" w:id="22"/>
      <w:r w:rsidRPr="00BC5716">
        <w:t>Links</w:t>
      </w:r>
      <w:bookmarkEnd w:id="22"/>
    </w:p>
    <w:p w:rsidRPr="00BC5716" w:rsidR="00F717FE" w:rsidP="00F717FE" w:rsidRDefault="00F717FE" w14:paraId="3CBC55A2" w14:textId="42A0DDAA">
      <w:pPr>
        <w:pStyle w:val="CroweBodyCopy"/>
        <w:rPr>
          <w:lang w:val="en-CA"/>
        </w:rPr>
      </w:pPr>
      <w:r w:rsidRPr="00BC5716">
        <w:rPr>
          <w:lang w:val="en-CA"/>
        </w:rPr>
        <w:t xml:space="preserve">ShareFile operates on the concept of Links. </w:t>
      </w:r>
    </w:p>
    <w:p w:rsidRPr="00BC5716" w:rsidR="00F717FE" w:rsidP="00F717FE" w:rsidRDefault="00F717FE" w14:paraId="30649B06" w14:textId="02641264">
      <w:pPr>
        <w:pStyle w:val="CroweBodyCopy"/>
        <w:rPr>
          <w:lang w:val="en-CA"/>
        </w:rPr>
      </w:pPr>
      <w:r w:rsidRPr="00BC5716">
        <w:rPr>
          <w:lang w:val="en-CA"/>
        </w:rPr>
        <w:t xml:space="preserve">Links are what is sent to clients to request a set of files or to share files. </w:t>
      </w:r>
    </w:p>
    <w:p w:rsidRPr="00BC5716" w:rsidR="008C5FA2" w:rsidP="00F717FE" w:rsidRDefault="59C35C16" w14:paraId="542240EC" w14:textId="2A3C44FD">
      <w:pPr>
        <w:pStyle w:val="CroweBodyCopy"/>
        <w:rPr>
          <w:lang w:val="en-CA"/>
        </w:rPr>
      </w:pPr>
      <w:r w:rsidRPr="737392B2">
        <w:rPr>
          <w:lang w:val="en-CA"/>
        </w:rPr>
        <w:t xml:space="preserve">Links require </w:t>
      </w:r>
      <w:r w:rsidR="00F82CE9">
        <w:rPr>
          <w:lang w:val="en-CA"/>
        </w:rPr>
        <w:t>recipients</w:t>
      </w:r>
      <w:r w:rsidRPr="737392B2">
        <w:rPr>
          <w:lang w:val="en-CA"/>
        </w:rPr>
        <w:t xml:space="preserve"> to </w:t>
      </w:r>
      <w:r w:rsidR="00F82CE9">
        <w:rPr>
          <w:lang w:val="en-CA"/>
        </w:rPr>
        <w:t>provide their name and email as to interact with ShareFile, this is for tracking purpose</w:t>
      </w:r>
      <w:r w:rsidRPr="737392B2">
        <w:rPr>
          <w:lang w:val="en-CA"/>
        </w:rPr>
        <w:t xml:space="preserve">. </w:t>
      </w:r>
    </w:p>
    <w:p w:rsidRPr="00BC5716" w:rsidR="00F717FE" w:rsidP="00F717FE" w:rsidRDefault="74DBCCEF" w14:paraId="51E43ABF" w14:textId="70AA5E73">
      <w:pPr>
        <w:pStyle w:val="CroweBodyCopy"/>
        <w:rPr>
          <w:lang w:val="en-CA"/>
        </w:rPr>
      </w:pPr>
      <w:r w:rsidRPr="463E7F43">
        <w:rPr>
          <w:b/>
          <w:bCs/>
          <w:u w:val="single"/>
          <w:lang w:val="en-CA"/>
        </w:rPr>
        <w:t xml:space="preserve">Links are made to expire after </w:t>
      </w:r>
      <w:r w:rsidR="00F82CE9">
        <w:rPr>
          <w:b/>
          <w:bCs/>
          <w:u w:val="single"/>
          <w:lang w:val="en-CA"/>
        </w:rPr>
        <w:t>7</w:t>
      </w:r>
      <w:r w:rsidRPr="463E7F43">
        <w:rPr>
          <w:b/>
          <w:bCs/>
          <w:u w:val="single"/>
          <w:lang w:val="en-CA"/>
        </w:rPr>
        <w:t xml:space="preserve"> days</w:t>
      </w:r>
      <w:bookmarkStart w:name="_Int_eIQmDtgV" w:id="23"/>
      <w:r w:rsidRPr="463E7F43" w:rsidR="5405CBD6">
        <w:rPr>
          <w:lang w:val="en-CA"/>
        </w:rPr>
        <w:t xml:space="preserve">. </w:t>
      </w:r>
      <w:bookmarkEnd w:id="23"/>
      <w:r w:rsidRPr="463E7F43">
        <w:rPr>
          <w:lang w:val="en-CA"/>
        </w:rPr>
        <w:t>This behavior cannot be changed.</w:t>
      </w:r>
    </w:p>
    <w:p w:rsidRPr="00BC5716" w:rsidR="00F717FE" w:rsidP="00F717FE" w:rsidRDefault="74DBCCEF" w14:paraId="63B81FCC" w14:textId="3A13E77A">
      <w:pPr>
        <w:pStyle w:val="CroweBodyCopy"/>
        <w:rPr>
          <w:lang w:val="en-CA"/>
        </w:rPr>
      </w:pPr>
      <w:r w:rsidRPr="463E7F43">
        <w:rPr>
          <w:lang w:val="en-CA"/>
        </w:rPr>
        <w:t xml:space="preserve">However, while a link expire, clients can still log-in via </w:t>
      </w:r>
      <w:hyperlink r:id="rId36">
        <w:r w:rsidRPr="463E7F43">
          <w:rPr>
            <w:rStyle w:val="Hyperlink"/>
            <w:lang w:val="en-CA"/>
          </w:rPr>
          <w:t>https://cmclientportal.sharefile.com</w:t>
        </w:r>
      </w:hyperlink>
      <w:r w:rsidRPr="463E7F43">
        <w:rPr>
          <w:lang w:val="en-CA"/>
        </w:rPr>
        <w:t xml:space="preserve">  and access the folders they have </w:t>
      </w:r>
      <w:r w:rsidR="00F82CE9">
        <w:rPr>
          <w:lang w:val="en-CA"/>
        </w:rPr>
        <w:t xml:space="preserve">been given </w:t>
      </w:r>
      <w:r w:rsidRPr="463E7F43">
        <w:rPr>
          <w:lang w:val="en-CA"/>
        </w:rPr>
        <w:t>access to.</w:t>
      </w:r>
    </w:p>
    <w:p w:rsidRPr="00BC5716" w:rsidR="00F717FE" w:rsidP="00F717FE" w:rsidRDefault="00F717FE" w14:paraId="2E82C07C" w14:textId="4F750EC6">
      <w:pPr>
        <w:pStyle w:val="CroweBodyCopy"/>
        <w:rPr>
          <w:lang w:val="en-CA"/>
        </w:rPr>
      </w:pPr>
    </w:p>
    <w:p w:rsidRPr="00BC5716" w:rsidR="00F717FE" w:rsidP="00F717FE" w:rsidRDefault="00F717FE" w14:paraId="58C4ADC0" w14:textId="4062F0AC">
      <w:pPr>
        <w:pStyle w:val="CroweHeading1"/>
        <w:numPr>
          <w:ilvl w:val="1"/>
          <w:numId w:val="10"/>
        </w:numPr>
      </w:pPr>
      <w:bookmarkStart w:name="_Toc124403671" w:id="24"/>
      <w:r w:rsidRPr="00BC5716">
        <w:t>Files Expiration</w:t>
      </w:r>
      <w:bookmarkEnd w:id="24"/>
    </w:p>
    <w:p w:rsidRPr="00BC5716" w:rsidR="00F717FE" w:rsidP="00F717FE" w:rsidRDefault="22BE357F" w14:paraId="2EB7DE90" w14:textId="6DF5D813">
      <w:pPr>
        <w:pStyle w:val="CroweBodyCopy"/>
        <w:rPr>
          <w:lang w:val="en-CA"/>
        </w:rPr>
      </w:pPr>
      <w:r w:rsidRPr="40D994DB" w:rsidR="22BE357F">
        <w:rPr>
          <w:lang w:val="en-CA"/>
        </w:rPr>
        <w:t>ShareF</w:t>
      </w:r>
      <w:r w:rsidRPr="40D994DB" w:rsidR="419F2F79">
        <w:rPr>
          <w:lang w:val="en-CA"/>
        </w:rPr>
        <w:t>i</w:t>
      </w:r>
      <w:r w:rsidRPr="40D994DB" w:rsidR="22BE357F">
        <w:rPr>
          <w:lang w:val="en-CA"/>
        </w:rPr>
        <w:t>le</w:t>
      </w:r>
      <w:r w:rsidRPr="40D994DB" w:rsidR="22BE357F">
        <w:rPr>
          <w:lang w:val="en-CA"/>
        </w:rPr>
        <w:t xml:space="preserve"> is a data sharing / data transfer and is not intended as a </w:t>
      </w:r>
      <w:proofErr w:type="gramStart"/>
      <w:r w:rsidRPr="40D994DB" w:rsidR="22BE357F">
        <w:rPr>
          <w:lang w:val="en-CA"/>
        </w:rPr>
        <w:t>long term</w:t>
      </w:r>
      <w:proofErr w:type="gramEnd"/>
      <w:r w:rsidRPr="40D994DB" w:rsidR="22BE357F">
        <w:rPr>
          <w:lang w:val="en-CA"/>
        </w:rPr>
        <w:t xml:space="preserve"> repository for client</w:t>
      </w:r>
      <w:r w:rsidRPr="40D994DB" w:rsidR="1AB6F86D">
        <w:rPr>
          <w:lang w:val="en-CA"/>
        </w:rPr>
        <w:t>’</w:t>
      </w:r>
      <w:r w:rsidRPr="40D994DB" w:rsidR="22BE357F">
        <w:rPr>
          <w:lang w:val="en-CA"/>
        </w:rPr>
        <w:t>s</w:t>
      </w:r>
      <w:r w:rsidRPr="40D994DB" w:rsidR="22BE357F">
        <w:rPr>
          <w:lang w:val="en-CA"/>
        </w:rPr>
        <w:t xml:space="preserve"> data. Consequently, files will be automatically purged, without warning, after 6 months.</w:t>
      </w:r>
    </w:p>
    <w:p w:rsidRPr="00BC5716" w:rsidR="00F717FE" w:rsidP="00F717FE" w:rsidRDefault="00F717FE" w14:paraId="6A1A85DF" w14:textId="77A93738">
      <w:pPr>
        <w:pStyle w:val="CroweBodyCopy"/>
        <w:rPr>
          <w:lang w:val="en-CA"/>
        </w:rPr>
      </w:pPr>
    </w:p>
    <w:p w:rsidRPr="00BC5716" w:rsidR="009C6E58" w:rsidP="009C6E58" w:rsidRDefault="009C6E58" w14:paraId="31B867A4" w14:textId="08EFD5DC">
      <w:pPr>
        <w:pStyle w:val="CroweHeading1"/>
      </w:pPr>
      <w:bookmarkStart w:name="_Toc124403672" w:id="25"/>
      <w:r w:rsidRPr="00BC5716">
        <w:t>Create Client account</w:t>
      </w:r>
      <w:bookmarkEnd w:id="25"/>
    </w:p>
    <w:p w:rsidRPr="00BC5716" w:rsidR="009C6E58" w:rsidP="009C6E58" w:rsidRDefault="009C6E58" w14:paraId="73EC1A8E" w14:textId="5941586D">
      <w:pPr>
        <w:pStyle w:val="CroweBodyCopy"/>
        <w:rPr>
          <w:lang w:val="en-CA"/>
        </w:rPr>
      </w:pPr>
      <w:r w:rsidRPr="00BC5716">
        <w:rPr>
          <w:lang w:val="en-CA"/>
        </w:rPr>
        <w:t>Only Admin team members and IT can create Clients accounts</w:t>
      </w:r>
    </w:p>
    <w:p w:rsidRPr="00BC5716" w:rsidR="009C6E58" w:rsidP="5CF632A5" w:rsidRDefault="5F7D7293" w14:paraId="094D79DD" w14:textId="7D6AA60F">
      <w:pPr>
        <w:pStyle w:val="CroweBodyCopy"/>
        <w:rPr>
          <w:lang w:val="en-US"/>
        </w:rPr>
      </w:pPr>
      <w:r w:rsidRPr="5CF632A5" w:rsidR="5F7D7293">
        <w:rPr>
          <w:b w:val="1"/>
          <w:bCs w:val="1"/>
          <w:lang w:val="en-US"/>
        </w:rPr>
        <w:t>NOTE</w:t>
      </w:r>
      <w:r w:rsidRPr="5CF632A5" w:rsidR="5F7D7293">
        <w:rPr>
          <w:lang w:val="en-US"/>
        </w:rPr>
        <w:t>: you can create clients via the web interface</w:t>
      </w:r>
      <w:r w:rsidRPr="5CF632A5" w:rsidR="24F93CDA">
        <w:rPr>
          <w:lang w:val="en-US"/>
        </w:rPr>
        <w:t xml:space="preserve"> directly OR via Web and Citrix Files interface through “Manage Permissions</w:t>
      </w:r>
      <w:bookmarkStart w:name="_Int_HsAKDoyE" w:id="26"/>
      <w:r w:rsidRPr="5CF632A5" w:rsidR="24F93CDA">
        <w:rPr>
          <w:lang w:val="en-US"/>
        </w:rPr>
        <w:t>”,</w:t>
      </w:r>
      <w:bookmarkEnd w:id="26"/>
      <w:r w:rsidRPr="5CF632A5" w:rsidR="24F93CDA">
        <w:rPr>
          <w:lang w:val="en-US"/>
        </w:rPr>
        <w:t xml:space="preserve"> The user guide show</w:t>
      </w:r>
      <w:r w:rsidRPr="5CF632A5" w:rsidR="60D87FAC">
        <w:rPr>
          <w:lang w:val="en-US"/>
        </w:rPr>
        <w:t>s</w:t>
      </w:r>
      <w:r w:rsidRPr="5CF632A5" w:rsidR="24F93CDA">
        <w:rPr>
          <w:lang w:val="en-US"/>
        </w:rPr>
        <w:t xml:space="preserve"> via </w:t>
      </w:r>
      <w:r w:rsidRPr="5CF632A5" w:rsidR="45CB3168">
        <w:rPr>
          <w:lang w:val="en-US"/>
        </w:rPr>
        <w:t xml:space="preserve">the </w:t>
      </w:r>
      <w:r w:rsidRPr="5CF632A5" w:rsidR="24F93CDA">
        <w:rPr>
          <w:lang w:val="en-US"/>
        </w:rPr>
        <w:t>Web</w:t>
      </w:r>
      <w:r w:rsidRPr="5CF632A5" w:rsidR="4103BCC9">
        <w:rPr>
          <w:lang w:val="en-US"/>
        </w:rPr>
        <w:t>;</w:t>
      </w:r>
      <w:r w:rsidRPr="5CF632A5" w:rsidR="24F93CDA">
        <w:rPr>
          <w:lang w:val="en-US"/>
        </w:rPr>
        <w:t xml:space="preserve"> </w:t>
      </w:r>
      <w:r w:rsidRPr="5CF632A5" w:rsidR="24F93CDA">
        <w:rPr>
          <w:lang w:val="en-US"/>
        </w:rPr>
        <w:t xml:space="preserve">other </w:t>
      </w:r>
      <w:r w:rsidRPr="5CF632A5" w:rsidR="2500E98A">
        <w:rPr>
          <w:lang w:val="en-US"/>
        </w:rPr>
        <w:t>methods are similar</w:t>
      </w:r>
    </w:p>
    <w:p w:rsidRPr="00BC5716" w:rsidR="00815FD6" w:rsidP="00815FD6" w:rsidRDefault="00815FD6" w14:paraId="2E42486D" w14:textId="0F094E21">
      <w:pPr>
        <w:pStyle w:val="CroweBodyCopy"/>
        <w:numPr>
          <w:ilvl w:val="0"/>
          <w:numId w:val="18"/>
        </w:numPr>
        <w:rPr>
          <w:lang w:val="en-CA"/>
        </w:rPr>
      </w:pPr>
      <w:r w:rsidRPr="00BC5716">
        <w:rPr>
          <w:lang w:val="en-CA"/>
        </w:rPr>
        <w:t xml:space="preserve">Click on [People&gt;Manage Users Home] </w:t>
      </w:r>
      <w:r w:rsidRPr="00BC5716">
        <w:rPr>
          <w:noProof/>
          <w:lang w:val="en-CA"/>
        </w:rPr>
        <w:drawing>
          <wp:inline distT="0" distB="0" distL="0" distR="0" wp14:anchorId="792A7623" wp14:editId="0F6E2189">
            <wp:extent cx="1294791" cy="487407"/>
            <wp:effectExtent l="0" t="0" r="63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20902" cy="497236"/>
                    </a:xfrm>
                    <a:prstGeom prst="rect">
                      <a:avLst/>
                    </a:prstGeom>
                  </pic:spPr>
                </pic:pic>
              </a:graphicData>
            </a:graphic>
          </wp:inline>
        </w:drawing>
      </w:r>
    </w:p>
    <w:p w:rsidRPr="00BC5716" w:rsidR="00815FD6" w:rsidP="00815FD6" w:rsidRDefault="00815FD6" w14:paraId="7306F4CB" w14:textId="6E36DFF8">
      <w:pPr>
        <w:pStyle w:val="CroweBodyCopy"/>
        <w:numPr>
          <w:ilvl w:val="0"/>
          <w:numId w:val="18"/>
        </w:numPr>
        <w:rPr>
          <w:lang w:val="en-CA"/>
        </w:rPr>
      </w:pPr>
      <w:r w:rsidRPr="00BC5716">
        <w:rPr>
          <w:lang w:val="en-CA"/>
        </w:rPr>
        <w:t xml:space="preserve">Click on </w:t>
      </w:r>
      <w:r w:rsidRPr="00BC5716">
        <w:rPr>
          <w:noProof/>
          <w:lang w:val="en-CA"/>
        </w:rPr>
        <w:drawing>
          <wp:inline distT="0" distB="0" distL="0" distR="0" wp14:anchorId="105FC35C" wp14:editId="00CDB21E">
            <wp:extent cx="1797704" cy="7655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26371" cy="777713"/>
                    </a:xfrm>
                    <a:prstGeom prst="rect">
                      <a:avLst/>
                    </a:prstGeom>
                  </pic:spPr>
                </pic:pic>
              </a:graphicData>
            </a:graphic>
          </wp:inline>
        </w:drawing>
      </w:r>
    </w:p>
    <w:p w:rsidRPr="00BC5716" w:rsidR="00815FD6" w:rsidP="00815FD6" w:rsidRDefault="00815FD6" w14:paraId="4A3B1A57" w14:textId="4BA0C4FA">
      <w:pPr>
        <w:pStyle w:val="CroweBodyCopy"/>
        <w:numPr>
          <w:ilvl w:val="0"/>
          <w:numId w:val="18"/>
        </w:numPr>
        <w:rPr>
          <w:lang w:val="en-CA"/>
        </w:rPr>
      </w:pPr>
      <w:r w:rsidRPr="00BC5716">
        <w:rPr>
          <w:lang w:val="en-CA"/>
        </w:rPr>
        <w:t xml:space="preserve">Fill the form </w:t>
      </w:r>
      <w:r w:rsidRPr="00BC5716">
        <w:rPr>
          <w:noProof/>
          <w:lang w:val="en-CA"/>
        </w:rPr>
        <w:drawing>
          <wp:inline distT="0" distB="0" distL="0" distR="0" wp14:anchorId="01791C3C" wp14:editId="41C55D80">
            <wp:extent cx="3773012" cy="1195959"/>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02266" cy="1205232"/>
                    </a:xfrm>
                    <a:prstGeom prst="rect">
                      <a:avLst/>
                    </a:prstGeom>
                  </pic:spPr>
                </pic:pic>
              </a:graphicData>
            </a:graphic>
          </wp:inline>
        </w:drawing>
      </w:r>
    </w:p>
    <w:p w:rsidRPr="00BC5716" w:rsidR="00815FD6" w:rsidP="00815FD6" w:rsidRDefault="00815FD6" w14:paraId="71B17D9D" w14:textId="3C8D6CBB">
      <w:pPr>
        <w:pStyle w:val="CroweBodyCopy"/>
        <w:numPr>
          <w:ilvl w:val="0"/>
          <w:numId w:val="18"/>
        </w:numPr>
        <w:rPr>
          <w:lang w:val="en-CA"/>
        </w:rPr>
      </w:pPr>
      <w:r w:rsidRPr="40D994DB" w:rsidR="00815FD6">
        <w:rPr>
          <w:lang w:val="en-CA"/>
        </w:rPr>
        <w:t xml:space="preserve">If you want to add more than one user </w:t>
      </w:r>
      <w:r w:rsidRPr="40D994DB" w:rsidR="39DCB48A">
        <w:rPr>
          <w:lang w:val="en-CA"/>
        </w:rPr>
        <w:t>at a time</w:t>
      </w:r>
      <w:r w:rsidRPr="40D994DB" w:rsidR="00815FD6">
        <w:rPr>
          <w:lang w:val="en-CA"/>
        </w:rPr>
        <w:t xml:space="preserve"> with access to same folder, click on </w:t>
      </w:r>
      <w:r w:rsidR="00815FD6">
        <w:drawing>
          <wp:inline wp14:editId="5F56379B" wp14:anchorId="45861F1A">
            <wp:extent cx="1197428" cy="308839"/>
            <wp:effectExtent l="0" t="0" r="3175" b="0"/>
            <wp:docPr id="30" name="Picture 30" title=""/>
            <wp:cNvGraphicFramePr>
              <a:graphicFrameLocks noChangeAspect="1"/>
            </wp:cNvGraphicFramePr>
            <a:graphic>
              <a:graphicData uri="http://schemas.openxmlformats.org/drawingml/2006/picture">
                <pic:pic>
                  <pic:nvPicPr>
                    <pic:cNvPr id="0" name="Picture 30"/>
                    <pic:cNvPicPr/>
                  </pic:nvPicPr>
                  <pic:blipFill>
                    <a:blip r:embed="R6eaa364c9141446a">
                      <a:extLst>
                        <a:ext xmlns:a="http://schemas.openxmlformats.org/drawingml/2006/main" uri="{28A0092B-C50C-407E-A947-70E740481C1C}">
                          <a14:useLocalDpi val="0"/>
                        </a:ext>
                      </a:extLst>
                    </a:blip>
                    <a:stretch>
                      <a:fillRect/>
                    </a:stretch>
                  </pic:blipFill>
                  <pic:spPr>
                    <a:xfrm rot="0" flipH="0" flipV="0">
                      <a:off x="0" y="0"/>
                      <a:ext cx="1197428" cy="308839"/>
                    </a:xfrm>
                    <a:prstGeom prst="rect">
                      <a:avLst/>
                    </a:prstGeom>
                  </pic:spPr>
                </pic:pic>
              </a:graphicData>
            </a:graphic>
          </wp:inline>
        </w:drawing>
      </w:r>
    </w:p>
    <w:p w:rsidRPr="00BC5716" w:rsidR="00815FD6" w:rsidP="00815FD6" w:rsidRDefault="00815FD6" w14:paraId="04DE0950" w14:textId="73D61791">
      <w:pPr>
        <w:pStyle w:val="CroweBodyCopy"/>
        <w:numPr>
          <w:ilvl w:val="0"/>
          <w:numId w:val="18"/>
        </w:numPr>
        <w:rPr>
          <w:lang w:val="en-CA"/>
        </w:rPr>
      </w:pPr>
      <w:r w:rsidRPr="40D994DB" w:rsidR="00815FD6">
        <w:rPr>
          <w:lang w:val="en-CA"/>
        </w:rPr>
        <w:t>If the Client folder is already created, the</w:t>
      </w:r>
      <w:r w:rsidRPr="40D994DB" w:rsidR="00AA2264">
        <w:rPr>
          <w:lang w:val="en-CA"/>
        </w:rPr>
        <w:t>n</w:t>
      </w:r>
      <w:r w:rsidRPr="40D994DB" w:rsidR="00815FD6">
        <w:rPr>
          <w:lang w:val="en-CA"/>
        </w:rPr>
        <w:t xml:space="preserve"> you can click on [Assign Folders] and follow the </w:t>
      </w:r>
      <w:r w:rsidRPr="40D994DB" w:rsidR="00815FD6">
        <w:rPr>
          <w:lang w:val="en-CA"/>
        </w:rPr>
        <w:t>directions.</w:t>
      </w:r>
      <w:r w:rsidRPr="40D994DB" w:rsidR="00815FD6">
        <w:rPr>
          <w:lang w:val="en-CA"/>
        </w:rPr>
        <w:t xml:space="preserve"> Please refer to the section [Grant Access to Folder] below regarding settings.</w:t>
      </w:r>
    </w:p>
    <w:p w:rsidRPr="00BC5716" w:rsidR="00815FD6" w:rsidP="40D994DB" w:rsidRDefault="00815FD6" w14:paraId="5574D39E" w14:textId="204643BB">
      <w:pPr>
        <w:pStyle w:val="CroweBodyCopy"/>
        <w:numPr>
          <w:ilvl w:val="0"/>
          <w:numId w:val="18"/>
        </w:numPr>
        <w:rPr>
          <w:highlight w:val="yellow"/>
          <w:lang w:val="en-CA"/>
        </w:rPr>
      </w:pPr>
      <w:r w:rsidRPr="40D994DB" w:rsidR="00815FD6">
        <w:rPr>
          <w:b w:val="1"/>
          <w:bCs w:val="1"/>
          <w:highlight w:val="yellow"/>
          <w:u w:val="single"/>
          <w:lang w:val="en-CA"/>
        </w:rPr>
        <w:t>DO NOT USE</w:t>
      </w:r>
      <w:r w:rsidRPr="40D994DB" w:rsidR="00815FD6">
        <w:rPr>
          <w:b w:val="1"/>
          <w:bCs w:val="1"/>
          <w:highlight w:val="yellow"/>
          <w:lang w:val="en-CA"/>
        </w:rPr>
        <w:t xml:space="preserve"> [Add to Distribution Group] or [Copy Folder Access from Existing User]</w:t>
      </w:r>
      <w:r w:rsidRPr="40D994DB" w:rsidR="00815FD6">
        <w:rPr>
          <w:highlight w:val="yellow"/>
          <w:lang w:val="en-CA"/>
        </w:rPr>
        <w:t xml:space="preserve"> these actions are </w:t>
      </w:r>
      <w:r w:rsidRPr="40D994DB" w:rsidR="00815FD6">
        <w:rPr>
          <w:highlight w:val="yellow"/>
          <w:u w:val="single"/>
          <w:lang w:val="en-CA"/>
        </w:rPr>
        <w:t>Dangerous</w:t>
      </w:r>
      <w:r w:rsidRPr="40D994DB" w:rsidR="00815FD6">
        <w:rPr>
          <w:highlight w:val="yellow"/>
          <w:lang w:val="en-CA"/>
        </w:rPr>
        <w:t xml:space="preserve"> and often result in unwanted access being granted</w:t>
      </w:r>
    </w:p>
    <w:p w:rsidRPr="00BC5716" w:rsidR="00815FD6" w:rsidP="00815FD6" w:rsidRDefault="00AA2264" w14:paraId="42A10DA3" w14:textId="1D20839A">
      <w:pPr>
        <w:pStyle w:val="CroweBodyCopy"/>
        <w:numPr>
          <w:ilvl w:val="0"/>
          <w:numId w:val="18"/>
        </w:numPr>
        <w:rPr>
          <w:lang w:val="en-CA"/>
        </w:rPr>
      </w:pPr>
      <w:r w:rsidRPr="00BC5716">
        <w:rPr>
          <w:lang w:val="en-CA"/>
        </w:rPr>
        <w:t xml:space="preserve">Click on </w:t>
      </w:r>
      <w:r w:rsidRPr="00BC5716">
        <w:rPr>
          <w:noProof/>
          <w:lang w:val="en-CA"/>
        </w:rPr>
        <w:drawing>
          <wp:inline distT="0" distB="0" distL="0" distR="0" wp14:anchorId="3C72EFAB" wp14:editId="2900C208">
            <wp:extent cx="1214323" cy="547815"/>
            <wp:effectExtent l="0" t="0" r="508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29307" cy="554574"/>
                    </a:xfrm>
                    <a:prstGeom prst="rect">
                      <a:avLst/>
                    </a:prstGeom>
                  </pic:spPr>
                </pic:pic>
              </a:graphicData>
            </a:graphic>
          </wp:inline>
        </w:drawing>
      </w:r>
    </w:p>
    <w:p w:rsidRPr="00BC5716" w:rsidR="00AA2264" w:rsidP="00815FD6" w:rsidRDefault="00AA2264" w14:paraId="0365647F" w14:textId="4CCE1968">
      <w:pPr>
        <w:pStyle w:val="CroweBodyCopy"/>
        <w:numPr>
          <w:ilvl w:val="0"/>
          <w:numId w:val="18"/>
        </w:numPr>
        <w:rPr>
          <w:lang w:val="en-CA"/>
        </w:rPr>
      </w:pPr>
      <w:r w:rsidRPr="00BC5716">
        <w:rPr>
          <w:lang w:val="en-CA"/>
        </w:rPr>
        <w:lastRenderedPageBreak/>
        <w:t>Update or leave as-is the message for the notification email to inform clients they have been added to ShareFile</w:t>
      </w:r>
      <w:r w:rsidRPr="00BC5716">
        <w:rPr>
          <w:noProof/>
          <w:lang w:val="en-CA"/>
        </w:rPr>
        <w:drawing>
          <wp:inline distT="0" distB="0" distL="0" distR="0" wp14:anchorId="54530345" wp14:editId="6B08D486">
            <wp:extent cx="1638143" cy="877824"/>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53618" cy="886116"/>
                    </a:xfrm>
                    <a:prstGeom prst="rect">
                      <a:avLst/>
                    </a:prstGeom>
                  </pic:spPr>
                </pic:pic>
              </a:graphicData>
            </a:graphic>
          </wp:inline>
        </w:drawing>
      </w:r>
    </w:p>
    <w:p w:rsidRPr="00BC5716" w:rsidR="00AA2264" w:rsidP="00815FD6" w:rsidRDefault="00AA2264" w14:paraId="19B18705" w14:textId="04FEE52A">
      <w:pPr>
        <w:pStyle w:val="CroweBodyCopy"/>
        <w:numPr>
          <w:ilvl w:val="0"/>
          <w:numId w:val="18"/>
        </w:numPr>
        <w:rPr>
          <w:lang w:val="en-CA"/>
        </w:rPr>
      </w:pPr>
      <w:r w:rsidRPr="00BC5716">
        <w:rPr>
          <w:lang w:val="en-CA"/>
        </w:rPr>
        <w:t xml:space="preserve">You can Preview the email by clicking [Preview Email] </w:t>
      </w:r>
      <w:r w:rsidRPr="00BC5716">
        <w:rPr>
          <w:noProof/>
          <w:lang w:val="en-CA"/>
        </w:rPr>
        <w:drawing>
          <wp:inline distT="0" distB="0" distL="0" distR="0" wp14:anchorId="40D499CB" wp14:editId="4C0F60BC">
            <wp:extent cx="1038759" cy="28988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57930" cy="295236"/>
                    </a:xfrm>
                    <a:prstGeom prst="rect">
                      <a:avLst/>
                    </a:prstGeom>
                  </pic:spPr>
                </pic:pic>
              </a:graphicData>
            </a:graphic>
          </wp:inline>
        </w:drawing>
      </w:r>
    </w:p>
    <w:p w:rsidRPr="00BC5716" w:rsidR="00AA2264" w:rsidP="00815FD6" w:rsidRDefault="00AA2264" w14:paraId="41AA4011" w14:textId="6A595283">
      <w:pPr>
        <w:pStyle w:val="CroweBodyCopy"/>
        <w:numPr>
          <w:ilvl w:val="0"/>
          <w:numId w:val="18"/>
        </w:numPr>
        <w:rPr>
          <w:lang w:val="en-CA"/>
        </w:rPr>
      </w:pPr>
      <w:r w:rsidRPr="00BC5716">
        <w:rPr>
          <w:lang w:val="en-CA"/>
        </w:rPr>
        <w:t xml:space="preserve">Click </w:t>
      </w:r>
      <w:r w:rsidRPr="00BC5716">
        <w:rPr>
          <w:noProof/>
          <w:lang w:val="en-CA"/>
        </w:rPr>
        <w:drawing>
          <wp:inline distT="0" distB="0" distL="0" distR="0" wp14:anchorId="2D71D3EA" wp14:editId="2B59B394">
            <wp:extent cx="980237" cy="4841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98103" cy="492965"/>
                    </a:xfrm>
                    <a:prstGeom prst="rect">
                      <a:avLst/>
                    </a:prstGeom>
                  </pic:spPr>
                </pic:pic>
              </a:graphicData>
            </a:graphic>
          </wp:inline>
        </w:drawing>
      </w:r>
    </w:p>
    <w:p w:rsidRPr="00BC5716" w:rsidR="00AA2264" w:rsidP="00815FD6" w:rsidRDefault="00AA2264" w14:paraId="7FBF64F8" w14:textId="492568F1">
      <w:pPr>
        <w:pStyle w:val="CroweBodyCopy"/>
        <w:numPr>
          <w:ilvl w:val="0"/>
          <w:numId w:val="18"/>
        </w:numPr>
        <w:rPr>
          <w:lang w:val="en-CA"/>
        </w:rPr>
      </w:pPr>
      <w:r w:rsidRPr="00BC5716">
        <w:rPr>
          <w:lang w:val="en-CA"/>
        </w:rPr>
        <w:t>If you need to resend the email notification, follow the action:</w:t>
      </w:r>
    </w:p>
    <w:p w:rsidRPr="00BC5716" w:rsidR="00AA2264" w:rsidP="00AA2264" w:rsidRDefault="00AA2264" w14:paraId="3B37B43A" w14:textId="121F0E2C">
      <w:pPr>
        <w:pStyle w:val="CroweBodyCopy"/>
        <w:numPr>
          <w:ilvl w:val="1"/>
          <w:numId w:val="18"/>
        </w:numPr>
        <w:rPr>
          <w:lang w:val="en-CA"/>
        </w:rPr>
      </w:pPr>
      <w:r w:rsidRPr="00BC5716">
        <w:rPr>
          <w:lang w:val="en-CA"/>
        </w:rPr>
        <w:t>Click on [People&gt; Browse Client]</w:t>
      </w:r>
    </w:p>
    <w:p w:rsidRPr="00BC5716" w:rsidR="00934A4C" w:rsidP="00AA2264" w:rsidRDefault="00934A4C" w14:paraId="4C6F76F7" w14:textId="32A5E25A">
      <w:pPr>
        <w:pStyle w:val="CroweBodyCopy"/>
        <w:numPr>
          <w:ilvl w:val="1"/>
          <w:numId w:val="18"/>
        </w:numPr>
        <w:rPr>
          <w:lang w:val="en-CA"/>
        </w:rPr>
      </w:pPr>
      <w:r w:rsidRPr="00BC5716">
        <w:rPr>
          <w:lang w:val="en-CA"/>
        </w:rPr>
        <w:t>Click on the Client</w:t>
      </w:r>
      <w:r w:rsidRPr="00BC5716" w:rsidR="007E6655">
        <w:rPr>
          <w:lang w:val="en-CA"/>
        </w:rPr>
        <w:t>’s</w:t>
      </w:r>
      <w:r w:rsidRPr="00BC5716">
        <w:rPr>
          <w:lang w:val="en-CA"/>
        </w:rPr>
        <w:t xml:space="preserve"> name</w:t>
      </w:r>
    </w:p>
    <w:p w:rsidRPr="00BC5716" w:rsidR="007E6655" w:rsidP="00AA2264" w:rsidRDefault="007E6655" w14:paraId="2BB65948" w14:textId="710FD564">
      <w:pPr>
        <w:pStyle w:val="CroweBodyCopy"/>
        <w:numPr>
          <w:ilvl w:val="1"/>
          <w:numId w:val="18"/>
        </w:numPr>
        <w:rPr>
          <w:lang w:val="en-CA"/>
        </w:rPr>
      </w:pPr>
      <w:r w:rsidRPr="00BC5716">
        <w:rPr>
          <w:lang w:val="en-CA"/>
        </w:rPr>
        <w:t xml:space="preserve">Click on [Email Login Information] </w:t>
      </w:r>
      <w:r w:rsidRPr="00BC5716">
        <w:rPr>
          <w:noProof/>
          <w:lang w:val="en-CA"/>
        </w:rPr>
        <w:drawing>
          <wp:inline distT="0" distB="0" distL="0" distR="0" wp14:anchorId="1FDA71B2" wp14:editId="52BDFF45">
            <wp:extent cx="1062955" cy="343662"/>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97459" cy="354818"/>
                    </a:xfrm>
                    <a:prstGeom prst="rect">
                      <a:avLst/>
                    </a:prstGeom>
                  </pic:spPr>
                </pic:pic>
              </a:graphicData>
            </a:graphic>
          </wp:inline>
        </w:drawing>
      </w:r>
    </w:p>
    <w:p w:rsidRPr="00BC5716" w:rsidR="007E6655" w:rsidP="00AA2264" w:rsidRDefault="007E6655" w14:paraId="077A63C1" w14:textId="32F53176">
      <w:pPr>
        <w:pStyle w:val="CroweBodyCopy"/>
        <w:numPr>
          <w:ilvl w:val="1"/>
          <w:numId w:val="18"/>
        </w:numPr>
        <w:rPr>
          <w:lang w:val="en-CA"/>
        </w:rPr>
      </w:pPr>
      <w:r w:rsidRPr="00BC5716">
        <w:rPr>
          <w:lang w:val="en-CA"/>
        </w:rPr>
        <w:t xml:space="preserve">You will be back to </w:t>
      </w:r>
      <w:r w:rsidRPr="00BC5716" w:rsidR="00F5121C">
        <w:rPr>
          <w:lang w:val="en-CA"/>
        </w:rPr>
        <w:t>point 8 above.</w:t>
      </w:r>
    </w:p>
    <w:p w:rsidRPr="00BC5716" w:rsidR="00BA3535" w:rsidP="00BA3535" w:rsidRDefault="00BA3535" w14:paraId="63DA15DC" w14:textId="3F6DA39C">
      <w:pPr>
        <w:pStyle w:val="CroweBodyCopy"/>
        <w:rPr>
          <w:lang w:val="en-CA"/>
        </w:rPr>
      </w:pPr>
    </w:p>
    <w:p w:rsidRPr="00BC5716" w:rsidR="00BA3535" w:rsidP="00BA3535" w:rsidRDefault="00BA3535" w14:paraId="6C2A667E" w14:textId="39CEF6AB">
      <w:pPr>
        <w:pStyle w:val="CroweBodyCopy"/>
        <w:rPr>
          <w:lang w:val="en-CA"/>
        </w:rPr>
      </w:pPr>
      <w:r w:rsidRPr="00BC5716">
        <w:rPr>
          <w:b/>
          <w:lang w:val="en-CA"/>
        </w:rPr>
        <w:t>NOTE</w:t>
      </w:r>
      <w:r w:rsidRPr="00BC5716">
        <w:rPr>
          <w:lang w:val="en-CA"/>
        </w:rPr>
        <w:t xml:space="preserve">: Emails sent by Sharefile come from </w:t>
      </w:r>
      <w:hyperlink w:history="1" r:id="rId46">
        <w:r w:rsidRPr="00BC5716">
          <w:rPr>
            <w:rStyle w:val="Hyperlink"/>
            <w:b/>
            <w:lang w:val="en-CA"/>
          </w:rPr>
          <w:t>mail@sf-notifications.com</w:t>
        </w:r>
      </w:hyperlink>
      <w:r w:rsidRPr="00BC5716">
        <w:rPr>
          <w:lang w:val="en-CA"/>
        </w:rPr>
        <w:t>, ensure your clients whitelist this domain</w:t>
      </w:r>
    </w:p>
    <w:p w:rsidRPr="00BC5716" w:rsidR="00BA3535" w:rsidP="00BA3535" w:rsidRDefault="00BA3535" w14:paraId="53D9DB42" w14:textId="77777777">
      <w:pPr>
        <w:pStyle w:val="CroweBodyCopy"/>
        <w:rPr>
          <w:lang w:val="en-CA"/>
        </w:rPr>
      </w:pPr>
    </w:p>
    <w:p w:rsidRPr="00BC5716" w:rsidR="00BA3535" w:rsidP="00BA3535" w:rsidRDefault="00BA3535" w14:paraId="064395E1" w14:textId="77777777">
      <w:pPr>
        <w:pStyle w:val="CroweBodyCopy"/>
        <w:rPr>
          <w:lang w:val="en-CA"/>
        </w:rPr>
      </w:pPr>
    </w:p>
    <w:p w:rsidRPr="00BC5716" w:rsidR="009C6E58" w:rsidP="009C6E58" w:rsidRDefault="009C6E58" w14:paraId="71295875" w14:textId="718ACA03">
      <w:pPr>
        <w:pStyle w:val="CroweHeading1"/>
        <w:rPr/>
      </w:pPr>
      <w:bookmarkStart w:name="_Toc124403673" w:id="27"/>
      <w:r w:rsidR="009C6E58">
        <w:rPr/>
        <w:t xml:space="preserve">Create Root </w:t>
      </w:r>
      <w:r w:rsidR="55EC8D0F">
        <w:rPr/>
        <w:t xml:space="preserve">Client </w:t>
      </w:r>
      <w:r w:rsidR="009C6E58">
        <w:rPr/>
        <w:t>Folders – Admin and IT only</w:t>
      </w:r>
      <w:bookmarkEnd w:id="27"/>
    </w:p>
    <w:p w:rsidRPr="00BC5716" w:rsidR="009C6E58" w:rsidP="009C6E58" w:rsidRDefault="009C6E58" w14:paraId="3849FA9E" w14:textId="3B63C6C8">
      <w:pPr>
        <w:pStyle w:val="CroweBodyCopy"/>
        <w:rPr>
          <w:lang w:val="en-CA"/>
        </w:rPr>
      </w:pPr>
      <w:r w:rsidRPr="40D994DB" w:rsidR="009C6E58">
        <w:rPr>
          <w:lang w:val="en-CA"/>
        </w:rPr>
        <w:t>Admins and IT are the only users that can create</w:t>
      </w:r>
      <w:r w:rsidRPr="40D994DB" w:rsidR="009C6E58">
        <w:rPr>
          <w:lang w:val="en-CA"/>
        </w:rPr>
        <w:t xml:space="preserve"> root </w:t>
      </w:r>
      <w:r w:rsidRPr="40D994DB" w:rsidR="69E71293">
        <w:rPr>
          <w:lang w:val="en-CA"/>
        </w:rPr>
        <w:t xml:space="preserve">client </w:t>
      </w:r>
      <w:r w:rsidRPr="40D994DB" w:rsidR="009C6E58">
        <w:rPr>
          <w:lang w:val="en-CA"/>
        </w:rPr>
        <w:t>folders</w:t>
      </w:r>
    </w:p>
    <w:p w:rsidRPr="00BC5716" w:rsidR="00F5121C" w:rsidP="009C6E58" w:rsidRDefault="00F5121C" w14:paraId="014F2474" w14:textId="28C6F594">
      <w:pPr>
        <w:pStyle w:val="CroweBodyCopy"/>
        <w:rPr>
          <w:lang w:val="en-CA"/>
        </w:rPr>
      </w:pPr>
      <w:r w:rsidRPr="00BC5716">
        <w:rPr>
          <w:lang w:val="en-CA"/>
        </w:rPr>
        <w:t>You can create folders via Web and via Citrix File</w:t>
      </w:r>
    </w:p>
    <w:p w:rsidRPr="00BC5716" w:rsidR="00365C98" w:rsidP="009C6E58" w:rsidRDefault="00365C98" w14:paraId="2586D2A8" w14:textId="2834E998">
      <w:pPr>
        <w:pStyle w:val="CroweBodyCopy"/>
        <w:rPr>
          <w:lang w:val="en-CA"/>
        </w:rPr>
      </w:pPr>
      <w:r w:rsidRPr="00BC5716">
        <w:rPr>
          <w:lang w:val="en-CA"/>
        </w:rPr>
        <w:t>However, when creating a folder from the Citrix File, you can not assign a Template, consequently we do not recommend you create it from the Citrix Files.</w:t>
      </w:r>
    </w:p>
    <w:p w:rsidRPr="00BC5716" w:rsidR="00365C98" w:rsidP="009C6E58" w:rsidRDefault="00365C98" w14:paraId="10F2405E" w14:textId="7E830840">
      <w:pPr>
        <w:pStyle w:val="CroweBodyCopy"/>
        <w:rPr>
          <w:lang w:val="en-CA"/>
        </w:rPr>
      </w:pPr>
      <w:r w:rsidRPr="00BC5716">
        <w:rPr>
          <w:lang w:val="en-CA"/>
        </w:rPr>
        <w:t>Also the Manage Permissions/ Add user functionality is more streamlined in the Web Interface</w:t>
      </w:r>
    </w:p>
    <w:p w:rsidRPr="00BC5716" w:rsidR="00F5121C" w:rsidP="00F5121C" w:rsidRDefault="00F5121C" w14:paraId="7920BCDA" w14:textId="7C0D99C9">
      <w:pPr>
        <w:pStyle w:val="CroweBodyCopy"/>
        <w:rPr>
          <w:lang w:val="en-CA"/>
        </w:rPr>
      </w:pPr>
      <w:r w:rsidRPr="00BC5716">
        <w:rPr>
          <w:lang w:val="en-CA"/>
        </w:rPr>
        <w:t>To create a root folder using the web interface follow steps</w:t>
      </w:r>
    </w:p>
    <w:p w:rsidRPr="00BC5716" w:rsidR="00F5121C" w:rsidP="00F5121C" w:rsidRDefault="00F5121C" w14:paraId="30D1BDAA" w14:textId="2C755137">
      <w:pPr>
        <w:pStyle w:val="CroweBodyCopy"/>
        <w:numPr>
          <w:ilvl w:val="0"/>
          <w:numId w:val="19"/>
        </w:numPr>
        <w:rPr>
          <w:lang w:val="en-CA"/>
        </w:rPr>
      </w:pPr>
      <w:r w:rsidRPr="00BC5716">
        <w:rPr>
          <w:lang w:val="en-CA"/>
        </w:rPr>
        <w:lastRenderedPageBreak/>
        <w:t xml:space="preserve">Click on [Folders&gt; Shared Folders] </w:t>
      </w:r>
      <w:r w:rsidRPr="00BC5716">
        <w:rPr>
          <w:noProof/>
          <w:lang w:val="en-CA"/>
        </w:rPr>
        <w:drawing>
          <wp:inline distT="0" distB="0" distL="0" distR="0" wp14:anchorId="2261F0F5" wp14:editId="120D8A0A">
            <wp:extent cx="1704442" cy="29535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38609" cy="301276"/>
                    </a:xfrm>
                    <a:prstGeom prst="rect">
                      <a:avLst/>
                    </a:prstGeom>
                  </pic:spPr>
                </pic:pic>
              </a:graphicData>
            </a:graphic>
          </wp:inline>
        </w:drawing>
      </w:r>
    </w:p>
    <w:p w:rsidRPr="00BC5716" w:rsidR="00F5121C" w:rsidP="00F5121C" w:rsidRDefault="00F5121C" w14:paraId="2BB96B92" w14:textId="59763F43">
      <w:pPr>
        <w:pStyle w:val="CroweBodyCopy"/>
        <w:numPr>
          <w:ilvl w:val="0"/>
          <w:numId w:val="19"/>
        </w:numPr>
        <w:rPr>
          <w:lang w:val="en-CA"/>
        </w:rPr>
      </w:pPr>
      <w:r w:rsidRPr="00BC5716">
        <w:rPr>
          <w:lang w:val="en-CA"/>
        </w:rPr>
        <w:t xml:space="preserve">Click on </w:t>
      </w:r>
      <w:r w:rsidRPr="00BC5716">
        <w:rPr>
          <w:noProof/>
          <w:lang w:val="en-CA"/>
        </w:rPr>
        <w:drawing>
          <wp:inline distT="0" distB="0" distL="0" distR="0" wp14:anchorId="432504BB" wp14:editId="40991676">
            <wp:extent cx="1967789" cy="6526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87333" cy="659116"/>
                    </a:xfrm>
                    <a:prstGeom prst="rect">
                      <a:avLst/>
                    </a:prstGeom>
                  </pic:spPr>
                </pic:pic>
              </a:graphicData>
            </a:graphic>
          </wp:inline>
        </w:drawing>
      </w:r>
    </w:p>
    <w:p w:rsidRPr="00BC5716" w:rsidR="00F5121C" w:rsidP="00F5121C" w:rsidRDefault="00F5121C" w14:paraId="2865C216" w14:textId="18AA05A7">
      <w:pPr>
        <w:pStyle w:val="CroweBodyCopy"/>
        <w:numPr>
          <w:ilvl w:val="0"/>
          <w:numId w:val="19"/>
        </w:numPr>
        <w:rPr>
          <w:lang w:val="en-CA"/>
        </w:rPr>
      </w:pPr>
      <w:r w:rsidRPr="00BC5716">
        <w:rPr>
          <w:lang w:val="en-CA"/>
        </w:rPr>
        <w:t>Enter the name of the folder</w:t>
      </w:r>
      <w:r w:rsidRPr="00BC5716" w:rsidR="00FA1D55">
        <w:rPr>
          <w:lang w:val="en-CA"/>
        </w:rPr>
        <w:t>, abide to following naming convention:</w:t>
      </w:r>
    </w:p>
    <w:p w:rsidRPr="00BC5716" w:rsidR="00FA1D55" w:rsidP="00FA1D55" w:rsidRDefault="00FA1D55" w14:paraId="4DA79077" w14:textId="5322E459">
      <w:pPr>
        <w:pStyle w:val="CroweBodyCopy"/>
        <w:numPr>
          <w:ilvl w:val="1"/>
          <w:numId w:val="19"/>
        </w:numPr>
        <w:rPr>
          <w:lang w:val="en-CA"/>
        </w:rPr>
      </w:pPr>
      <w:r w:rsidRPr="00BC5716">
        <w:rPr>
          <w:lang w:val="en-CA"/>
        </w:rPr>
        <w:t>Corporate client: Use the same name as the CaseWare folder</w:t>
      </w:r>
    </w:p>
    <w:p w:rsidRPr="00BC5716" w:rsidR="00FA1D55" w:rsidP="00FA1D55" w:rsidRDefault="6300A097" w14:paraId="7C9F1DA5" w14:textId="45F7207F">
      <w:pPr>
        <w:pStyle w:val="CroweBodyCopy"/>
        <w:numPr>
          <w:ilvl w:val="1"/>
          <w:numId w:val="19"/>
        </w:numPr>
        <w:rPr>
          <w:lang w:val="en-CA"/>
        </w:rPr>
      </w:pPr>
      <w:r w:rsidRPr="737392B2">
        <w:rPr>
          <w:lang w:val="en-CA"/>
        </w:rPr>
        <w:t xml:space="preserve">Personal Client:  Client name followed by the email address, replacing the @ by a _ like:  </w:t>
      </w:r>
      <w:r w:rsidRPr="737392B2">
        <w:rPr>
          <w:b/>
          <w:bCs/>
          <w:lang w:val="en-CA"/>
        </w:rPr>
        <w:t xml:space="preserve">Dr John Smith – drjohnsmith_gmail.com </w:t>
      </w:r>
      <w:r w:rsidRPr="737392B2">
        <w:rPr>
          <w:lang w:val="en-CA"/>
        </w:rPr>
        <w:t xml:space="preserve"> this is to reduce the risk of granting access to the wrong folder.</w:t>
      </w:r>
    </w:p>
    <w:p w:rsidRPr="00BC5716" w:rsidR="00F5121C" w:rsidP="00F5121C" w:rsidRDefault="00F5121C" w14:paraId="603351C1" w14:textId="0E5E2371">
      <w:pPr>
        <w:pStyle w:val="CroweBodyCopy"/>
        <w:numPr>
          <w:ilvl w:val="0"/>
          <w:numId w:val="19"/>
        </w:numPr>
        <w:rPr>
          <w:lang w:val="en-CA"/>
        </w:rPr>
      </w:pPr>
      <w:r w:rsidRPr="00BC5716">
        <w:rPr>
          <w:lang w:val="en-CA"/>
        </w:rPr>
        <w:t xml:space="preserve">Select the “Add People to Folder” </w:t>
      </w:r>
    </w:p>
    <w:p w:rsidRPr="00BC5716" w:rsidR="00F5121C" w:rsidP="00F5121C" w:rsidRDefault="00F5121C" w14:paraId="4C826763" w14:textId="553083CC">
      <w:pPr>
        <w:pStyle w:val="CroweBodyCopy"/>
        <w:numPr>
          <w:ilvl w:val="0"/>
          <w:numId w:val="19"/>
        </w:numPr>
        <w:rPr>
          <w:lang w:val="en-CA"/>
        </w:rPr>
      </w:pPr>
      <w:r w:rsidRPr="00BC5716">
        <w:rPr>
          <w:lang w:val="en-CA"/>
        </w:rPr>
        <w:t>Select [Use a folder template] and select the template you want to use</w:t>
      </w:r>
    </w:p>
    <w:p w:rsidRPr="00BC5716" w:rsidR="00F5121C" w:rsidP="00F5121C" w:rsidRDefault="00F5121C" w14:paraId="413CFAB5" w14:textId="518C1F9B">
      <w:pPr>
        <w:pStyle w:val="CroweBodyCopy"/>
        <w:numPr>
          <w:ilvl w:val="0"/>
          <w:numId w:val="19"/>
        </w:numPr>
        <w:rPr>
          <w:lang w:val="en-CA"/>
        </w:rPr>
      </w:pPr>
      <w:r w:rsidRPr="00BC5716">
        <w:rPr>
          <w:lang w:val="en-CA"/>
        </w:rPr>
        <w:t xml:space="preserve">Screen should look like: </w:t>
      </w:r>
      <w:r w:rsidRPr="00BC5716">
        <w:rPr>
          <w:noProof/>
          <w:lang w:val="en-CA"/>
        </w:rPr>
        <w:drawing>
          <wp:inline distT="0" distB="0" distL="0" distR="0" wp14:anchorId="7C77487C" wp14:editId="33655574">
            <wp:extent cx="2363127" cy="27505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67844" cy="2756005"/>
                    </a:xfrm>
                    <a:prstGeom prst="rect">
                      <a:avLst/>
                    </a:prstGeom>
                  </pic:spPr>
                </pic:pic>
              </a:graphicData>
            </a:graphic>
          </wp:inline>
        </w:drawing>
      </w:r>
    </w:p>
    <w:p w:rsidRPr="00BC5716" w:rsidR="00F5121C" w:rsidP="00F5121C" w:rsidRDefault="00F5121C" w14:paraId="07A54D56" w14:textId="06F45040">
      <w:pPr>
        <w:pStyle w:val="CroweBodyCopy"/>
        <w:numPr>
          <w:ilvl w:val="0"/>
          <w:numId w:val="19"/>
        </w:numPr>
        <w:rPr>
          <w:lang w:val="en-CA"/>
        </w:rPr>
      </w:pPr>
      <w:r w:rsidRPr="00BC5716">
        <w:rPr>
          <w:lang w:val="en-CA"/>
        </w:rPr>
        <w:t>Click [Create Folder]</w:t>
      </w:r>
    </w:p>
    <w:p w:rsidRPr="00BC5716" w:rsidR="00365C98" w:rsidP="00F5121C" w:rsidRDefault="00365C98" w14:paraId="4B1A3BA1" w14:textId="6927DEDA">
      <w:pPr>
        <w:pStyle w:val="CroweBodyCopy"/>
        <w:numPr>
          <w:ilvl w:val="0"/>
          <w:numId w:val="19"/>
        </w:numPr>
        <w:rPr>
          <w:lang w:val="en-CA"/>
        </w:rPr>
      </w:pPr>
      <w:r w:rsidRPr="00BC5716">
        <w:rPr>
          <w:lang w:val="en-CA"/>
        </w:rPr>
        <w:lastRenderedPageBreak/>
        <w:t>First we add the Admin Group for the relevant office</w:t>
      </w:r>
    </w:p>
    <w:p w:rsidRPr="00BC5716" w:rsidR="00F5121C" w:rsidP="00365C98" w:rsidRDefault="00F5121C" w14:paraId="65B7666A" w14:textId="0CE440C5">
      <w:pPr>
        <w:pStyle w:val="CroweBodyCopy"/>
        <w:numPr>
          <w:ilvl w:val="1"/>
          <w:numId w:val="19"/>
        </w:numPr>
        <w:rPr>
          <w:lang w:val="en-CA"/>
        </w:rPr>
      </w:pPr>
      <w:r w:rsidRPr="06EE487E" w:rsidR="00F5121C">
        <w:rPr>
          <w:lang w:val="en-CA"/>
        </w:rPr>
        <w:t>The “Add People to Folder” p</w:t>
      </w:r>
      <w:r w:rsidRPr="06EE487E" w:rsidR="40D49809">
        <w:rPr>
          <w:lang w:val="en-CA"/>
        </w:rPr>
        <w:t>o</w:t>
      </w:r>
      <w:r w:rsidRPr="06EE487E" w:rsidR="00F5121C">
        <w:rPr>
          <w:lang w:val="en-CA"/>
        </w:rPr>
        <w:t xml:space="preserve">p up will appear. </w:t>
      </w:r>
      <w:r w:rsidR="00F5121C">
        <w:drawing>
          <wp:inline wp14:editId="5900F5C5" wp14:anchorId="1FCD70D0">
            <wp:extent cx="2501799" cy="1968293"/>
            <wp:effectExtent l="0" t="0" r="0" b="0"/>
            <wp:docPr id="39" name="Picture 39" title=""/>
            <wp:cNvGraphicFramePr>
              <a:graphicFrameLocks noChangeAspect="1"/>
            </wp:cNvGraphicFramePr>
            <a:graphic>
              <a:graphicData uri="http://schemas.openxmlformats.org/drawingml/2006/picture">
                <pic:pic>
                  <pic:nvPicPr>
                    <pic:cNvPr id="0" name="Picture 39"/>
                    <pic:cNvPicPr/>
                  </pic:nvPicPr>
                  <pic:blipFill>
                    <a:blip r:embed="Re69bbfb0d7c8411d">
                      <a:extLst>
                        <a:ext xmlns:a="http://schemas.openxmlformats.org/drawingml/2006/main" uri="{28A0092B-C50C-407E-A947-70E740481C1C}">
                          <a14:useLocalDpi val="0"/>
                        </a:ext>
                      </a:extLst>
                    </a:blip>
                    <a:stretch>
                      <a:fillRect/>
                    </a:stretch>
                  </pic:blipFill>
                  <pic:spPr>
                    <a:xfrm rot="0" flipH="0" flipV="0">
                      <a:off x="0" y="0"/>
                      <a:ext cx="2501799" cy="1968293"/>
                    </a:xfrm>
                    <a:prstGeom prst="rect">
                      <a:avLst/>
                    </a:prstGeom>
                  </pic:spPr>
                </pic:pic>
              </a:graphicData>
            </a:graphic>
          </wp:inline>
        </w:drawing>
      </w:r>
    </w:p>
    <w:p w:rsidRPr="00BC5716" w:rsidR="00F5121C" w:rsidP="00365C98" w:rsidRDefault="00F5121C" w14:paraId="5903EB6B" w14:textId="7CFDDDA5">
      <w:pPr>
        <w:pStyle w:val="CroweBodyCopy"/>
        <w:numPr>
          <w:ilvl w:val="1"/>
          <w:numId w:val="19"/>
        </w:numPr>
        <w:rPr>
          <w:lang w:val="en-CA"/>
        </w:rPr>
      </w:pPr>
      <w:r w:rsidRPr="00BC5716">
        <w:rPr>
          <w:lang w:val="en-CA"/>
        </w:rPr>
        <w:t xml:space="preserve">In the [Select] box, type the name of your Admin office group </w:t>
      </w:r>
      <w:r w:rsidRPr="00BC5716">
        <w:rPr>
          <w:noProof/>
          <w:lang w:val="en-CA"/>
        </w:rPr>
        <w:drawing>
          <wp:inline distT="0" distB="0" distL="0" distR="0" wp14:anchorId="60C5DA20" wp14:editId="7E508E95">
            <wp:extent cx="1977034" cy="490119"/>
            <wp:effectExtent l="0" t="0" r="444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93708" cy="494253"/>
                    </a:xfrm>
                    <a:prstGeom prst="rect">
                      <a:avLst/>
                    </a:prstGeom>
                  </pic:spPr>
                </pic:pic>
              </a:graphicData>
            </a:graphic>
          </wp:inline>
        </w:drawing>
      </w:r>
      <w:r w:rsidRPr="00BC5716">
        <w:rPr>
          <w:lang w:val="en-CA"/>
        </w:rPr>
        <w:t xml:space="preserve"> and click on it</w:t>
      </w:r>
    </w:p>
    <w:p w:rsidRPr="00BC5716" w:rsidR="00F5121C" w:rsidP="00365C98" w:rsidRDefault="00F5121C" w14:paraId="4AEA4E51" w14:textId="546386D6">
      <w:pPr>
        <w:pStyle w:val="CroweBodyCopy"/>
        <w:numPr>
          <w:ilvl w:val="1"/>
          <w:numId w:val="19"/>
        </w:numPr>
        <w:rPr>
          <w:lang w:val="en-CA"/>
        </w:rPr>
      </w:pPr>
      <w:r w:rsidRPr="00BC5716">
        <w:rPr>
          <w:lang w:val="en-CA"/>
        </w:rPr>
        <w:t xml:space="preserve">For Folder Permissions – Select: </w:t>
      </w:r>
      <w:r w:rsidRPr="00BC5716">
        <w:rPr>
          <w:b/>
          <w:lang w:val="en-CA"/>
        </w:rPr>
        <w:t>View, Download, Upload, Delete, Admin</w:t>
      </w:r>
      <w:r w:rsidRPr="00BC5716">
        <w:rPr>
          <w:lang w:val="en-CA"/>
        </w:rPr>
        <w:t xml:space="preserve">. </w:t>
      </w:r>
    </w:p>
    <w:p w:rsidRPr="00BC5716" w:rsidR="000B3FF8" w:rsidP="40D994DB" w:rsidRDefault="000B3FF8" w14:paraId="05AC4A66" w14:textId="77777777">
      <w:pPr>
        <w:pStyle w:val="CroweBodyCopy"/>
        <w:numPr>
          <w:ilvl w:val="1"/>
          <w:numId w:val="19"/>
        </w:numPr>
        <w:rPr>
          <w:b w:val="1"/>
          <w:bCs w:val="1"/>
          <w:highlight w:val="yellow"/>
          <w:lang w:val="en-CA"/>
        </w:rPr>
      </w:pPr>
      <w:r w:rsidRPr="40D994DB" w:rsidR="000B3FF8">
        <w:rPr>
          <w:b w:val="1"/>
          <w:bCs w:val="1"/>
          <w:highlight w:val="yellow"/>
          <w:lang w:val="en-CA"/>
        </w:rPr>
        <w:t>WARNING: NEVER SELECT ADMIN WHEN ADDING A CLIENT or ENGAGEMENT TEAM MEMBER</w:t>
      </w:r>
    </w:p>
    <w:p w:rsidRPr="00BC5716" w:rsidR="00F5121C" w:rsidP="5CF632A5" w:rsidRDefault="52160575" w14:paraId="45738B8D" w14:textId="77ABBF4E">
      <w:pPr>
        <w:pStyle w:val="CroweBodyCopy"/>
        <w:numPr>
          <w:ilvl w:val="1"/>
          <w:numId w:val="19"/>
        </w:numPr>
        <w:rPr>
          <w:b w:val="1"/>
          <w:bCs w:val="1"/>
          <w:lang w:val="en-US"/>
        </w:rPr>
      </w:pPr>
      <w:r w:rsidRPr="5CF632A5" w:rsidR="52160575">
        <w:rPr>
          <w:lang w:val="en-US"/>
        </w:rPr>
        <w:t xml:space="preserve">For Folder Alerts </w:t>
      </w:r>
      <w:r w:rsidRPr="5CF632A5" w:rsidR="50C8EDB6">
        <w:rPr>
          <w:lang w:val="en-US"/>
        </w:rPr>
        <w:t>–</w:t>
      </w:r>
      <w:r w:rsidRPr="5CF632A5" w:rsidR="52160575">
        <w:rPr>
          <w:lang w:val="en-US"/>
        </w:rPr>
        <w:t xml:space="preserve"> Select</w:t>
      </w:r>
      <w:r w:rsidRPr="5CF632A5" w:rsidR="50C8EDB6">
        <w:rPr>
          <w:lang w:val="en-US"/>
        </w:rPr>
        <w:t>: “Email users when files are uploaded</w:t>
      </w:r>
      <w:bookmarkStart w:name="_Int_CEQyl7ik" w:id="28"/>
      <w:r w:rsidRPr="5CF632A5" w:rsidR="50C8EDB6">
        <w:rPr>
          <w:lang w:val="en-US"/>
        </w:rPr>
        <w:t>”.</w:t>
      </w:r>
      <w:bookmarkEnd w:id="28"/>
      <w:r w:rsidRPr="5CF632A5" w:rsidR="50C8EDB6">
        <w:rPr>
          <w:lang w:val="en-US"/>
        </w:rPr>
        <w:t xml:space="preserve"> </w:t>
      </w:r>
    </w:p>
    <w:p w:rsidRPr="00BC5716" w:rsidR="00365C98" w:rsidP="00365C98" w:rsidRDefault="00365C98" w14:paraId="12D71D82" w14:textId="7C45A33C">
      <w:pPr>
        <w:pStyle w:val="CroweBodyCopy"/>
        <w:numPr>
          <w:ilvl w:val="1"/>
          <w:numId w:val="19"/>
        </w:numPr>
        <w:rPr>
          <w:b/>
          <w:lang w:val="en-CA"/>
        </w:rPr>
      </w:pPr>
      <w:r w:rsidRPr="00BC5716">
        <w:rPr>
          <w:b/>
          <w:lang w:val="en-CA"/>
        </w:rPr>
        <w:t>WARNING: If you do not select this option, you will not receive alerts when clients load files!</w:t>
      </w:r>
    </w:p>
    <w:p w:rsidRPr="00BC5716" w:rsidR="00365C98" w:rsidP="00365C98" w:rsidRDefault="00365C98" w14:paraId="16942425" w14:textId="1A38F182">
      <w:pPr>
        <w:pStyle w:val="CroweBodyCopy"/>
        <w:numPr>
          <w:ilvl w:val="1"/>
          <w:numId w:val="19"/>
        </w:numPr>
        <w:rPr>
          <w:b/>
          <w:lang w:val="en-CA"/>
        </w:rPr>
      </w:pPr>
      <w:r w:rsidRPr="00BC5716">
        <w:rPr>
          <w:lang w:val="en-CA"/>
        </w:rPr>
        <w:t>Unselect “Notify added users”</w:t>
      </w:r>
    </w:p>
    <w:p w:rsidRPr="00BC5716" w:rsidR="00365C98" w:rsidP="00365C98" w:rsidRDefault="00365C98" w14:paraId="1595BF87" w14:textId="5E1D382A">
      <w:pPr>
        <w:pStyle w:val="CroweBodyCopy"/>
        <w:numPr>
          <w:ilvl w:val="1"/>
          <w:numId w:val="19"/>
        </w:numPr>
        <w:rPr>
          <w:lang w:val="en-CA"/>
        </w:rPr>
      </w:pPr>
      <w:r w:rsidRPr="00BC5716">
        <w:rPr>
          <w:lang w:val="en-CA"/>
        </w:rPr>
        <w:t xml:space="preserve">Select “Apply settings to subfolders” </w:t>
      </w:r>
    </w:p>
    <w:p w:rsidRPr="00BC5716" w:rsidR="00365C98" w:rsidP="40D994DB" w:rsidRDefault="00365C98" w14:paraId="22007A7A" w14:textId="72324DF7">
      <w:pPr>
        <w:pStyle w:val="CroweBodyCopy"/>
        <w:numPr>
          <w:ilvl w:val="1"/>
          <w:numId w:val="19"/>
        </w:numPr>
        <w:rPr>
          <w:b w:val="1"/>
          <w:bCs w:val="1"/>
          <w:lang w:val="en-CA"/>
        </w:rPr>
      </w:pPr>
      <w:r w:rsidRPr="40D994DB" w:rsidR="00365C98">
        <w:rPr>
          <w:b w:val="1"/>
          <w:bCs w:val="1"/>
          <w:lang w:val="en-CA"/>
        </w:rPr>
        <w:t xml:space="preserve">WARNING: not selecting this option will not give access to the subfolders of the </w:t>
      </w:r>
      <w:r w:rsidRPr="40D994DB" w:rsidR="17FD227A">
        <w:rPr>
          <w:b w:val="1"/>
          <w:bCs w:val="1"/>
          <w:lang w:val="en-CA"/>
        </w:rPr>
        <w:t xml:space="preserve">client </w:t>
      </w:r>
      <w:r w:rsidRPr="40D994DB" w:rsidR="00365C98">
        <w:rPr>
          <w:b w:val="1"/>
          <w:bCs w:val="1"/>
          <w:lang w:val="en-CA"/>
        </w:rPr>
        <w:t>folder!!</w:t>
      </w:r>
    </w:p>
    <w:p w:rsidRPr="00BC5716" w:rsidR="00365C98" w:rsidP="00365C98" w:rsidRDefault="00365C98" w14:paraId="31FDCF36" w14:textId="22A046EA">
      <w:pPr>
        <w:pStyle w:val="CroweBodyCopy"/>
        <w:numPr>
          <w:ilvl w:val="1"/>
          <w:numId w:val="19"/>
        </w:numPr>
        <w:rPr>
          <w:lang w:val="en-CA"/>
        </w:rPr>
      </w:pPr>
      <w:r w:rsidRPr="00BC5716">
        <w:rPr>
          <w:lang w:val="en-CA"/>
        </w:rPr>
        <w:lastRenderedPageBreak/>
        <w:t xml:space="preserve">The screen should look like: </w:t>
      </w:r>
      <w:r w:rsidRPr="00BC5716">
        <w:rPr>
          <w:noProof/>
          <w:lang w:val="en-CA"/>
        </w:rPr>
        <w:drawing>
          <wp:inline distT="0" distB="0" distL="0" distR="0" wp14:anchorId="54BB9DB7" wp14:editId="53A2ABA9">
            <wp:extent cx="2718729" cy="2143354"/>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23558" cy="2147161"/>
                    </a:xfrm>
                    <a:prstGeom prst="rect">
                      <a:avLst/>
                    </a:prstGeom>
                  </pic:spPr>
                </pic:pic>
              </a:graphicData>
            </a:graphic>
          </wp:inline>
        </w:drawing>
      </w:r>
    </w:p>
    <w:p w:rsidRPr="00BC5716" w:rsidR="00365C98" w:rsidP="00365C98" w:rsidRDefault="00365C98" w14:paraId="79CD54A6" w14:textId="2D47B313">
      <w:pPr>
        <w:pStyle w:val="CroweBodyCopy"/>
        <w:numPr>
          <w:ilvl w:val="1"/>
          <w:numId w:val="19"/>
        </w:numPr>
        <w:rPr>
          <w:lang w:val="en-CA"/>
        </w:rPr>
      </w:pPr>
      <w:r w:rsidRPr="00BC5716">
        <w:rPr>
          <w:lang w:val="en-CA"/>
        </w:rPr>
        <w:t>Click [Add]</w:t>
      </w:r>
    </w:p>
    <w:p w:rsidRPr="00BC5716" w:rsidR="00365C98" w:rsidP="00365C98" w:rsidRDefault="00365C98" w14:paraId="32ADAA75" w14:textId="2C191D5C">
      <w:pPr>
        <w:pStyle w:val="CroweBodyCopy"/>
        <w:numPr>
          <w:ilvl w:val="1"/>
          <w:numId w:val="19"/>
        </w:numPr>
        <w:rPr>
          <w:lang w:val="en-CA"/>
        </w:rPr>
      </w:pPr>
      <w:r w:rsidRPr="00BC5716">
        <w:rPr>
          <w:lang w:val="en-CA"/>
        </w:rPr>
        <w:t>You should be redirected to the folder</w:t>
      </w:r>
    </w:p>
    <w:p w:rsidRPr="00BC5716" w:rsidR="00365C98" w:rsidP="00365C98" w:rsidRDefault="00365C98" w14:paraId="5A8817E1" w14:textId="53FB2E85">
      <w:pPr>
        <w:pStyle w:val="CroweBodyCopy"/>
        <w:rPr>
          <w:lang w:val="en-CA"/>
        </w:rPr>
      </w:pPr>
    </w:p>
    <w:p w:rsidRPr="00BC5716" w:rsidR="00082B6E" w:rsidP="00365C98" w:rsidRDefault="00082B6E" w14:paraId="66347696" w14:textId="05B64345">
      <w:pPr>
        <w:pStyle w:val="CroweBodyCopy"/>
        <w:rPr>
          <w:lang w:val="en-CA"/>
        </w:rPr>
      </w:pPr>
    </w:p>
    <w:p w:rsidRPr="00BC5716" w:rsidR="00082B6E" w:rsidP="00365C98" w:rsidRDefault="00082B6E" w14:paraId="3C3F5B53" w14:textId="659F4DE6">
      <w:pPr>
        <w:pStyle w:val="CroweBodyCopy"/>
        <w:rPr>
          <w:lang w:val="en-CA"/>
        </w:rPr>
      </w:pPr>
    </w:p>
    <w:p w:rsidRPr="00BC5716" w:rsidR="00082B6E" w:rsidP="00082B6E" w:rsidRDefault="00082B6E" w14:paraId="2B7C6D16" w14:textId="76911745">
      <w:pPr>
        <w:pStyle w:val="CroweHeading1"/>
      </w:pPr>
      <w:bookmarkStart w:name="_Toc124403674" w:id="29"/>
      <w:r w:rsidRPr="00BC5716">
        <w:t xml:space="preserve">Add Client </w:t>
      </w:r>
      <w:r w:rsidRPr="00BC5716" w:rsidR="000B3FF8">
        <w:t xml:space="preserve">or Engagement team member </w:t>
      </w:r>
      <w:r w:rsidRPr="00BC5716">
        <w:t>to Folder</w:t>
      </w:r>
      <w:bookmarkEnd w:id="29"/>
    </w:p>
    <w:p w:rsidRPr="00BC5716" w:rsidR="00082B6E" w:rsidP="00082B6E" w:rsidRDefault="000419BE" w14:paraId="666F2C55" w14:textId="490AE270">
      <w:pPr>
        <w:pStyle w:val="CroweBodyCopy"/>
        <w:rPr>
          <w:lang w:val="en-CA"/>
        </w:rPr>
      </w:pPr>
      <w:r w:rsidRPr="00BC5716">
        <w:rPr>
          <w:lang w:val="en-CA"/>
        </w:rPr>
        <w:t>You can add a client to a folder via the Web or the Citrix Files interface, we will only discuss the Web interface, however exactly same steps work on the Citrix Files interface</w:t>
      </w:r>
    </w:p>
    <w:p w:rsidRPr="00BC5716" w:rsidR="000419BE" w:rsidP="000419BE" w:rsidRDefault="000419BE" w14:paraId="419DAEF7" w14:textId="4C937DC8">
      <w:pPr>
        <w:pStyle w:val="CroweBodyCopy"/>
        <w:numPr>
          <w:ilvl w:val="0"/>
          <w:numId w:val="20"/>
        </w:numPr>
        <w:rPr>
          <w:lang w:val="en-CA"/>
        </w:rPr>
      </w:pPr>
      <w:r w:rsidRPr="00BC5716">
        <w:rPr>
          <w:lang w:val="en-CA"/>
        </w:rPr>
        <w:t>Go to [Shared Folders] and click the folder you want to enter</w:t>
      </w:r>
    </w:p>
    <w:p w:rsidRPr="00BC5716" w:rsidR="000419BE" w:rsidP="000419BE" w:rsidRDefault="000419BE" w14:paraId="514D320E" w14:textId="55E11775">
      <w:pPr>
        <w:pStyle w:val="CroweBodyCopy"/>
        <w:numPr>
          <w:ilvl w:val="0"/>
          <w:numId w:val="20"/>
        </w:numPr>
        <w:rPr>
          <w:lang w:val="en-CA"/>
        </w:rPr>
      </w:pPr>
      <w:r w:rsidRPr="00BC5716">
        <w:rPr>
          <w:lang w:val="en-CA"/>
        </w:rPr>
        <w:t xml:space="preserve">Select the tab [People on this Folder] </w:t>
      </w:r>
      <w:r w:rsidRPr="00BC5716">
        <w:rPr>
          <w:noProof/>
          <w:lang w:val="en-CA"/>
        </w:rPr>
        <w:drawing>
          <wp:inline distT="0" distB="0" distL="0" distR="0" wp14:anchorId="0A0D5DA2" wp14:editId="324D2DC1">
            <wp:extent cx="1714517" cy="57889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28290" cy="583542"/>
                    </a:xfrm>
                    <a:prstGeom prst="rect">
                      <a:avLst/>
                    </a:prstGeom>
                  </pic:spPr>
                </pic:pic>
              </a:graphicData>
            </a:graphic>
          </wp:inline>
        </w:drawing>
      </w:r>
    </w:p>
    <w:p w:rsidRPr="00BC5716" w:rsidR="000419BE" w:rsidP="000419BE" w:rsidRDefault="000419BE" w14:paraId="374DD53F" w14:textId="3CC5C341">
      <w:pPr>
        <w:pStyle w:val="CroweBodyCopy"/>
        <w:numPr>
          <w:ilvl w:val="0"/>
          <w:numId w:val="20"/>
        </w:numPr>
        <w:rPr>
          <w:lang w:val="en-CA"/>
        </w:rPr>
      </w:pPr>
      <w:r w:rsidRPr="00BC5716">
        <w:rPr>
          <w:lang w:val="en-CA"/>
        </w:rPr>
        <w:t xml:space="preserve">Click [Add People to Folder] </w:t>
      </w:r>
      <w:r w:rsidRPr="00BC5716">
        <w:rPr>
          <w:noProof/>
          <w:lang w:val="en-CA"/>
        </w:rPr>
        <w:drawing>
          <wp:inline distT="0" distB="0" distL="0" distR="0" wp14:anchorId="1185DD11" wp14:editId="2BCD297B">
            <wp:extent cx="1360628" cy="398470"/>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93763" cy="408174"/>
                    </a:xfrm>
                    <a:prstGeom prst="rect">
                      <a:avLst/>
                    </a:prstGeom>
                  </pic:spPr>
                </pic:pic>
              </a:graphicData>
            </a:graphic>
          </wp:inline>
        </w:drawing>
      </w:r>
    </w:p>
    <w:p w:rsidRPr="00BC5716" w:rsidR="000B3FF8" w:rsidP="000419BE" w:rsidRDefault="000B3FF8" w14:paraId="09E06A8F" w14:textId="4B7FD59F">
      <w:pPr>
        <w:pStyle w:val="CroweBodyCopy"/>
        <w:numPr>
          <w:ilvl w:val="0"/>
          <w:numId w:val="20"/>
        </w:numPr>
        <w:rPr>
          <w:lang w:val="en-CA"/>
        </w:rPr>
      </w:pPr>
      <w:r w:rsidRPr="00BC5716">
        <w:rPr>
          <w:lang w:val="en-CA"/>
        </w:rPr>
        <w:lastRenderedPageBreak/>
        <w:t xml:space="preserve">Search for the Client on the Select box </w:t>
      </w:r>
      <w:r w:rsidRPr="00BC5716">
        <w:rPr>
          <w:noProof/>
          <w:lang w:val="en-CA"/>
        </w:rPr>
        <w:drawing>
          <wp:inline distT="0" distB="0" distL="0" distR="0" wp14:anchorId="62562F9E" wp14:editId="1F6D9BD0">
            <wp:extent cx="1276350" cy="12477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76350" cy="1247775"/>
                    </a:xfrm>
                    <a:prstGeom prst="rect">
                      <a:avLst/>
                    </a:prstGeom>
                  </pic:spPr>
                </pic:pic>
              </a:graphicData>
            </a:graphic>
          </wp:inline>
        </w:drawing>
      </w:r>
      <w:r w:rsidRPr="00BC5716">
        <w:rPr>
          <w:lang w:val="en-CA"/>
        </w:rPr>
        <w:t xml:space="preserve"> and click on the name. You can search by email address also. You can select more than one user at the same time</w:t>
      </w:r>
    </w:p>
    <w:p w:rsidRPr="00BC5716" w:rsidR="000B3FF8" w:rsidP="000419BE" w:rsidRDefault="000B3FF8" w14:paraId="2C2007D3" w14:textId="104D1F2D">
      <w:pPr>
        <w:pStyle w:val="CroweBodyCopy"/>
        <w:numPr>
          <w:ilvl w:val="0"/>
          <w:numId w:val="20"/>
        </w:numPr>
        <w:rPr>
          <w:lang w:val="en-CA"/>
        </w:rPr>
      </w:pPr>
      <w:r w:rsidRPr="00BC5716">
        <w:rPr>
          <w:lang w:val="en-CA"/>
        </w:rPr>
        <w:t xml:space="preserve">If required, you create a user from this screen by clicking </w:t>
      </w:r>
      <w:r w:rsidRPr="00BC5716">
        <w:rPr>
          <w:noProof/>
          <w:lang w:val="en-CA"/>
        </w:rPr>
        <w:drawing>
          <wp:inline distT="0" distB="0" distL="0" distR="0" wp14:anchorId="79B1BEB6" wp14:editId="6ABF5591">
            <wp:extent cx="1521562" cy="433834"/>
            <wp:effectExtent l="0" t="0" r="254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46299" cy="440887"/>
                    </a:xfrm>
                    <a:prstGeom prst="rect">
                      <a:avLst/>
                    </a:prstGeom>
                  </pic:spPr>
                </pic:pic>
              </a:graphicData>
            </a:graphic>
          </wp:inline>
        </w:drawing>
      </w:r>
    </w:p>
    <w:p w:rsidRPr="00BC5716" w:rsidR="000B3FF8" w:rsidP="000B3FF8" w:rsidRDefault="000B3FF8" w14:paraId="75C52242" w14:textId="535ACF6C">
      <w:pPr>
        <w:pStyle w:val="CroweBodyCopy"/>
        <w:numPr>
          <w:ilvl w:val="0"/>
          <w:numId w:val="20"/>
        </w:numPr>
        <w:rPr>
          <w:lang w:val="en-CA"/>
        </w:rPr>
      </w:pPr>
      <w:r w:rsidRPr="00BC5716">
        <w:rPr>
          <w:lang w:val="en-CA"/>
        </w:rPr>
        <w:t xml:space="preserve">For Folder Permissions – Select: </w:t>
      </w:r>
      <w:r w:rsidRPr="00BC5716">
        <w:rPr>
          <w:b/>
          <w:lang w:val="en-CA"/>
        </w:rPr>
        <w:t>View, Download, Upload, Delete</w:t>
      </w:r>
      <w:r w:rsidRPr="00BC5716">
        <w:rPr>
          <w:lang w:val="en-CA"/>
        </w:rPr>
        <w:t xml:space="preserve">. </w:t>
      </w:r>
    </w:p>
    <w:p w:rsidRPr="00BC5716" w:rsidR="000B3FF8" w:rsidP="000B3FF8" w:rsidRDefault="000B3FF8" w14:paraId="26C02BAC" w14:textId="641714A1">
      <w:pPr>
        <w:pStyle w:val="CroweBodyCopy"/>
        <w:numPr>
          <w:ilvl w:val="0"/>
          <w:numId w:val="20"/>
        </w:numPr>
        <w:rPr>
          <w:b/>
          <w:lang w:val="en-CA"/>
        </w:rPr>
      </w:pPr>
      <w:r w:rsidRPr="00BC5716">
        <w:rPr>
          <w:b/>
          <w:lang w:val="en-CA"/>
        </w:rPr>
        <w:t>WARNING: NEVER SELECT ADMIN WHEN ADDING A CLIENT or ENGAGEMENT TEAM MEMBER</w:t>
      </w:r>
    </w:p>
    <w:p w:rsidRPr="00BC5716" w:rsidR="00350B35" w:rsidP="000B3FF8" w:rsidRDefault="000B3FF8" w14:paraId="3BCBE3FD" w14:textId="6F0D2795">
      <w:pPr>
        <w:pStyle w:val="CroweBodyCopy"/>
        <w:numPr>
          <w:ilvl w:val="0"/>
          <w:numId w:val="20"/>
        </w:numPr>
        <w:rPr>
          <w:b/>
          <w:lang w:val="en-CA"/>
        </w:rPr>
      </w:pPr>
      <w:r w:rsidRPr="00BC5716">
        <w:rPr>
          <w:lang w:val="en-CA"/>
        </w:rPr>
        <w:t xml:space="preserve">For Folder Alerts – </w:t>
      </w:r>
    </w:p>
    <w:p w:rsidRPr="00BC5716" w:rsidR="00350B35" w:rsidP="00350B35" w:rsidRDefault="00350B35" w14:paraId="66B461A8" w14:textId="3D99BCCF">
      <w:pPr>
        <w:pStyle w:val="CroweBodyCopy"/>
        <w:numPr>
          <w:ilvl w:val="1"/>
          <w:numId w:val="20"/>
        </w:numPr>
        <w:rPr>
          <w:b/>
          <w:lang w:val="en-CA"/>
        </w:rPr>
      </w:pPr>
      <w:r w:rsidRPr="00BC5716">
        <w:rPr>
          <w:b/>
          <w:lang w:val="en-CA"/>
        </w:rPr>
        <w:t>We propose the following depending on type of user:</w:t>
      </w:r>
    </w:p>
    <w:p w:rsidRPr="00BC5716" w:rsidR="00350B35" w:rsidP="00350B35" w:rsidRDefault="00350B35" w14:paraId="4DED2BDD" w14:textId="1ED57E27">
      <w:pPr>
        <w:pStyle w:val="CroweBodyCopy"/>
        <w:numPr>
          <w:ilvl w:val="2"/>
          <w:numId w:val="20"/>
        </w:numPr>
        <w:rPr>
          <w:b/>
          <w:lang w:val="en-CA"/>
        </w:rPr>
      </w:pPr>
      <w:r w:rsidRPr="00BC5716">
        <w:rPr>
          <w:b/>
          <w:lang w:val="en-CA"/>
        </w:rPr>
        <w:t>CLIENT: Un-Select</w:t>
      </w:r>
    </w:p>
    <w:p w:rsidRPr="00BC5716" w:rsidR="000B3FF8" w:rsidP="00350B35" w:rsidRDefault="75BEC648" w14:paraId="35583C54" w14:textId="7D422EDF">
      <w:pPr>
        <w:pStyle w:val="CroweBodyCopy"/>
        <w:numPr>
          <w:ilvl w:val="1"/>
          <w:numId w:val="20"/>
        </w:numPr>
        <w:rPr>
          <w:lang w:val="en-CA"/>
        </w:rPr>
      </w:pPr>
      <w:r w:rsidRPr="3EBD8A9B" w:rsidR="75BEC648">
        <w:rPr>
          <w:lang w:val="en-CA"/>
        </w:rPr>
        <w:t xml:space="preserve">If you want the engagement team to receive an alert once files are </w:t>
      </w:r>
      <w:r w:rsidRPr="3EBD8A9B" w:rsidR="75BEC648">
        <w:rPr>
          <w:lang w:val="en-CA"/>
        </w:rPr>
        <w:t>uploaded</w:t>
      </w:r>
      <w:r w:rsidRPr="3EBD8A9B" w:rsidR="75BEC648">
        <w:rPr>
          <w:lang w:val="en-CA"/>
        </w:rPr>
        <w:t xml:space="preserve"> then </w:t>
      </w:r>
      <w:r w:rsidRPr="3EBD8A9B" w:rsidR="4A41B8B8">
        <w:rPr>
          <w:lang w:val="en-CA"/>
        </w:rPr>
        <w:t>Select: “Email users when files are uploaded</w:t>
      </w:r>
      <w:bookmarkStart w:name="_Int_3QdITRCm" w:id="30"/>
      <w:r w:rsidRPr="3EBD8A9B" w:rsidR="4A41B8B8">
        <w:rPr>
          <w:lang w:val="en-CA"/>
        </w:rPr>
        <w:t>”.</w:t>
      </w:r>
      <w:bookmarkEnd w:id="30"/>
      <w:r w:rsidRPr="3EBD8A9B" w:rsidR="4A41B8B8">
        <w:rPr>
          <w:lang w:val="en-CA"/>
        </w:rPr>
        <w:t xml:space="preserve"> </w:t>
      </w:r>
      <w:bookmarkStart w:name="_Int_rULYvz7n" w:id="31"/>
      <w:r w:rsidRPr="3EBD8A9B" w:rsidR="75BEC648">
        <w:rPr>
          <w:lang w:val="en-CA"/>
        </w:rPr>
        <w:t>Probably best</w:t>
      </w:r>
      <w:bookmarkEnd w:id="31"/>
      <w:r w:rsidRPr="3EBD8A9B" w:rsidR="75BEC648">
        <w:rPr>
          <w:lang w:val="en-CA"/>
        </w:rPr>
        <w:t xml:space="preserve"> when you want to keep control on when to inform </w:t>
      </w:r>
      <w:r w:rsidRPr="3EBD8A9B" w:rsidR="75BEC648">
        <w:rPr>
          <w:lang w:val="en-CA"/>
        </w:rPr>
        <w:t>a client files</w:t>
      </w:r>
      <w:r w:rsidRPr="3EBD8A9B" w:rsidR="75BEC648">
        <w:rPr>
          <w:lang w:val="en-CA"/>
        </w:rPr>
        <w:t xml:space="preserve"> are ready</w:t>
      </w:r>
    </w:p>
    <w:p w:rsidRPr="00BC5716" w:rsidR="00350B35" w:rsidP="00350B35" w:rsidRDefault="75BEC648" w14:paraId="66F225E1" w14:textId="37C84446">
      <w:pPr>
        <w:pStyle w:val="CroweBodyCopy"/>
        <w:numPr>
          <w:ilvl w:val="1"/>
          <w:numId w:val="20"/>
        </w:numPr>
        <w:rPr>
          <w:lang w:val="en-CA"/>
        </w:rPr>
      </w:pPr>
      <w:r w:rsidRPr="3EBD8A9B" w:rsidR="75BEC648">
        <w:rPr>
          <w:lang w:val="en-CA"/>
        </w:rPr>
        <w:t xml:space="preserve">If you do </w:t>
      </w:r>
      <w:r w:rsidRPr="3EBD8A9B" w:rsidR="75BEC648">
        <w:rPr>
          <w:b w:val="1"/>
          <w:bCs w:val="1"/>
          <w:lang w:val="en-CA"/>
        </w:rPr>
        <w:t xml:space="preserve">NOT </w:t>
      </w:r>
      <w:r w:rsidRPr="3EBD8A9B" w:rsidR="75BEC648">
        <w:rPr>
          <w:lang w:val="en-CA"/>
        </w:rPr>
        <w:t xml:space="preserve">want the client to receive an alert once files are </w:t>
      </w:r>
      <w:r w:rsidRPr="3EBD8A9B" w:rsidR="75BEC648">
        <w:rPr>
          <w:lang w:val="en-CA"/>
        </w:rPr>
        <w:t>uploaded</w:t>
      </w:r>
      <w:r w:rsidRPr="3EBD8A9B" w:rsidR="75BEC648">
        <w:rPr>
          <w:lang w:val="en-CA"/>
        </w:rPr>
        <w:t xml:space="preserve"> then UN-Select: “Email users when files are uploaded</w:t>
      </w:r>
      <w:bookmarkStart w:name="_Int_rjo7wDI1" w:id="32"/>
      <w:r w:rsidRPr="3EBD8A9B" w:rsidR="75BEC648">
        <w:rPr>
          <w:lang w:val="en-CA"/>
        </w:rPr>
        <w:t>”.</w:t>
      </w:r>
      <w:bookmarkEnd w:id="32"/>
      <w:r w:rsidRPr="3EBD8A9B" w:rsidR="75BEC648">
        <w:rPr>
          <w:lang w:val="en-CA"/>
        </w:rPr>
        <w:t xml:space="preserve"> </w:t>
      </w:r>
      <w:bookmarkStart w:name="_Int_RhattP6W" w:id="33"/>
      <w:r w:rsidRPr="3EBD8A9B" w:rsidR="75BEC648">
        <w:rPr>
          <w:lang w:val="en-CA"/>
        </w:rPr>
        <w:t>Probably best</w:t>
      </w:r>
      <w:bookmarkEnd w:id="33"/>
      <w:r w:rsidRPr="3EBD8A9B" w:rsidR="75BEC648">
        <w:rPr>
          <w:lang w:val="en-CA"/>
        </w:rPr>
        <w:t xml:space="preserve"> when you want to keep control on when to inform </w:t>
      </w:r>
      <w:r w:rsidRPr="3EBD8A9B" w:rsidR="75BEC648">
        <w:rPr>
          <w:lang w:val="en-CA"/>
        </w:rPr>
        <w:t>a client files</w:t>
      </w:r>
      <w:r w:rsidRPr="3EBD8A9B" w:rsidR="75BEC648">
        <w:rPr>
          <w:lang w:val="en-CA"/>
        </w:rPr>
        <w:t xml:space="preserve"> are ready. i.e. more personalized message than </w:t>
      </w:r>
    </w:p>
    <w:p w:rsidRPr="00BC5716" w:rsidR="000B3FF8" w:rsidP="000B3FF8" w:rsidRDefault="000B3FF8" w14:paraId="150F2A00" w14:textId="730BC4DC">
      <w:pPr>
        <w:pStyle w:val="CroweBodyCopy"/>
        <w:numPr>
          <w:ilvl w:val="0"/>
          <w:numId w:val="20"/>
        </w:numPr>
        <w:rPr>
          <w:b/>
          <w:lang w:val="en-CA"/>
        </w:rPr>
      </w:pPr>
      <w:r w:rsidRPr="00BC5716">
        <w:rPr>
          <w:b/>
          <w:lang w:val="en-CA"/>
        </w:rPr>
        <w:t>WARNING: If you do not select this option, you</w:t>
      </w:r>
      <w:r w:rsidRPr="00BC5716" w:rsidR="009275AF">
        <w:rPr>
          <w:b/>
          <w:lang w:val="en-CA"/>
        </w:rPr>
        <w:t xml:space="preserve"> client/engagement team</w:t>
      </w:r>
      <w:r w:rsidRPr="00BC5716">
        <w:rPr>
          <w:b/>
          <w:lang w:val="en-CA"/>
        </w:rPr>
        <w:t xml:space="preserve"> will not receive alerts when clients load files!</w:t>
      </w:r>
    </w:p>
    <w:p w:rsidRPr="00BC5716" w:rsidR="000B3FF8" w:rsidP="000B3FF8" w:rsidRDefault="009275AF" w14:paraId="01CB006B" w14:textId="19CE23A4">
      <w:pPr>
        <w:pStyle w:val="CroweBodyCopy"/>
        <w:numPr>
          <w:ilvl w:val="0"/>
          <w:numId w:val="20"/>
        </w:numPr>
        <w:rPr>
          <w:b/>
          <w:lang w:val="en-CA"/>
        </w:rPr>
      </w:pPr>
      <w:r w:rsidRPr="00BC5716">
        <w:rPr>
          <w:lang w:val="en-CA"/>
        </w:rPr>
        <w:t xml:space="preserve">Select </w:t>
      </w:r>
      <w:r w:rsidRPr="00BC5716" w:rsidR="000B3FF8">
        <w:rPr>
          <w:lang w:val="en-CA"/>
        </w:rPr>
        <w:t>“Notify added users”</w:t>
      </w:r>
    </w:p>
    <w:p w:rsidRPr="00BC5716" w:rsidR="000B3FF8" w:rsidP="000B3FF8" w:rsidRDefault="000B3FF8" w14:paraId="63DBC81C" w14:textId="77777777">
      <w:pPr>
        <w:pStyle w:val="CroweBodyCopy"/>
        <w:numPr>
          <w:ilvl w:val="0"/>
          <w:numId w:val="20"/>
        </w:numPr>
        <w:rPr>
          <w:lang w:val="en-CA"/>
        </w:rPr>
      </w:pPr>
      <w:r w:rsidRPr="00BC5716">
        <w:rPr>
          <w:lang w:val="en-CA"/>
        </w:rPr>
        <w:t xml:space="preserve">Select “Apply settings to subfolders” </w:t>
      </w:r>
    </w:p>
    <w:p w:rsidRPr="00BC5716" w:rsidR="000B3FF8" w:rsidP="000B3FF8" w:rsidRDefault="000B3FF8" w14:paraId="0198BFB5" w14:textId="77777777">
      <w:pPr>
        <w:pStyle w:val="CroweBodyCopy"/>
        <w:numPr>
          <w:ilvl w:val="0"/>
          <w:numId w:val="20"/>
        </w:numPr>
        <w:rPr>
          <w:b/>
          <w:lang w:val="en-CA"/>
        </w:rPr>
      </w:pPr>
      <w:r w:rsidRPr="00BC5716">
        <w:rPr>
          <w:b/>
          <w:lang w:val="en-CA"/>
        </w:rPr>
        <w:t>WARNING: not selecting this option will not give access to the subfolders of the root folder!!</w:t>
      </w:r>
    </w:p>
    <w:p w:rsidRPr="00BC5716" w:rsidR="000B3FF8" w:rsidP="000B3FF8" w:rsidRDefault="000B3FF8" w14:paraId="5BFF2B97" w14:textId="3DF00611">
      <w:pPr>
        <w:pStyle w:val="CroweBodyCopy"/>
        <w:numPr>
          <w:ilvl w:val="0"/>
          <w:numId w:val="20"/>
        </w:numPr>
        <w:rPr>
          <w:lang w:val="en-CA"/>
        </w:rPr>
      </w:pPr>
      <w:r w:rsidRPr="00BC5716">
        <w:rPr>
          <w:lang w:val="en-CA"/>
        </w:rPr>
        <w:lastRenderedPageBreak/>
        <w:t xml:space="preserve">The screen should look like: </w:t>
      </w:r>
      <w:r w:rsidRPr="00BC5716" w:rsidR="009275AF">
        <w:rPr>
          <w:noProof/>
          <w:lang w:val="en-CA"/>
        </w:rPr>
        <w:drawing>
          <wp:inline distT="0" distB="0" distL="0" distR="0" wp14:anchorId="42FB42EB" wp14:editId="241CEBEC">
            <wp:extent cx="2704013" cy="2121408"/>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23651" cy="2136815"/>
                    </a:xfrm>
                    <a:prstGeom prst="rect">
                      <a:avLst/>
                    </a:prstGeom>
                  </pic:spPr>
                </pic:pic>
              </a:graphicData>
            </a:graphic>
          </wp:inline>
        </w:drawing>
      </w:r>
    </w:p>
    <w:p w:rsidRPr="00BC5716" w:rsidR="00752968" w:rsidP="000B3FF8" w:rsidRDefault="00752968" w14:paraId="3C258734" w14:textId="73030E64">
      <w:pPr>
        <w:pStyle w:val="CroweBodyCopy"/>
        <w:numPr>
          <w:ilvl w:val="0"/>
          <w:numId w:val="20"/>
        </w:numPr>
        <w:rPr>
          <w:lang w:val="en-CA"/>
        </w:rPr>
      </w:pPr>
      <w:r w:rsidRPr="00BC5716">
        <w:rPr>
          <w:lang w:val="en-CA"/>
        </w:rPr>
        <w:t>Click on [Edit Message]</w:t>
      </w:r>
    </w:p>
    <w:p w:rsidRPr="00BC5716" w:rsidR="00752968" w:rsidP="000B3FF8" w:rsidRDefault="0D31542E" w14:paraId="574BF60E" w14:textId="40C96125">
      <w:pPr>
        <w:pStyle w:val="CroweBodyCopy"/>
        <w:numPr>
          <w:ilvl w:val="0"/>
          <w:numId w:val="20"/>
        </w:numPr>
        <w:rPr>
          <w:lang w:val="en-CA"/>
        </w:rPr>
      </w:pPr>
      <w:r w:rsidRPr="463E7F43">
        <w:rPr>
          <w:lang w:val="en-CA"/>
        </w:rPr>
        <w:t xml:space="preserve">Modify the message to make it relevant on the purpose of the folder: </w:t>
      </w:r>
      <w:r w:rsidRPr="463E7F43" w:rsidR="40379236">
        <w:rPr>
          <w:lang w:val="en-CA"/>
        </w:rPr>
        <w:t>e.g.,</w:t>
      </w:r>
      <w:r w:rsidRPr="463E7F43">
        <w:rPr>
          <w:lang w:val="en-CA"/>
        </w:rPr>
        <w:t xml:space="preserve">” </w:t>
      </w:r>
      <w:bookmarkStart w:name="_Int_mP1OXgfO" w:id="34"/>
      <w:r w:rsidRPr="463E7F43" w:rsidR="6F344012">
        <w:rPr>
          <w:lang w:val="en-CA"/>
        </w:rPr>
        <w:t>I have</w:t>
      </w:r>
      <w:bookmarkEnd w:id="34"/>
      <w:r w:rsidRPr="463E7F43">
        <w:rPr>
          <w:lang w:val="en-CA"/>
        </w:rPr>
        <w:t xml:space="preserve"> added you to a folder that will be used for transferring data between you and us”</w:t>
      </w:r>
    </w:p>
    <w:p w:rsidRPr="00BC5716" w:rsidR="00752968" w:rsidP="000B3FF8" w:rsidRDefault="00752968" w14:paraId="6C29F2B8" w14:textId="3325BF4C">
      <w:pPr>
        <w:pStyle w:val="CroweBodyCopy"/>
        <w:numPr>
          <w:ilvl w:val="0"/>
          <w:numId w:val="20"/>
        </w:numPr>
        <w:rPr>
          <w:lang w:val="en-CA"/>
        </w:rPr>
      </w:pPr>
      <w:r w:rsidRPr="00BC5716">
        <w:rPr>
          <w:lang w:val="en-CA"/>
        </w:rPr>
        <w:t>Click [Done]</w:t>
      </w:r>
    </w:p>
    <w:p w:rsidRPr="00BC5716" w:rsidR="000B3FF8" w:rsidP="000B3FF8" w:rsidRDefault="000B3FF8" w14:paraId="67381978" w14:textId="77777777">
      <w:pPr>
        <w:pStyle w:val="CroweBodyCopy"/>
        <w:numPr>
          <w:ilvl w:val="0"/>
          <w:numId w:val="20"/>
        </w:numPr>
        <w:rPr>
          <w:lang w:val="en-CA"/>
        </w:rPr>
      </w:pPr>
      <w:r w:rsidRPr="00BC5716">
        <w:rPr>
          <w:lang w:val="en-CA"/>
        </w:rPr>
        <w:t>Click [Add]</w:t>
      </w:r>
    </w:p>
    <w:p w:rsidRPr="00BC5716" w:rsidR="000B3FF8" w:rsidP="000B3FF8" w:rsidRDefault="000B3FF8" w14:paraId="6E35FF2F" w14:textId="77777777">
      <w:pPr>
        <w:pStyle w:val="CroweBodyCopy"/>
        <w:numPr>
          <w:ilvl w:val="0"/>
          <w:numId w:val="20"/>
        </w:numPr>
        <w:rPr>
          <w:lang w:val="en-CA"/>
        </w:rPr>
      </w:pPr>
      <w:r w:rsidRPr="00BC5716">
        <w:rPr>
          <w:lang w:val="en-CA"/>
        </w:rPr>
        <w:t>You should be redirected to the folder</w:t>
      </w:r>
    </w:p>
    <w:p w:rsidRPr="00BC5716" w:rsidR="000419BE" w:rsidP="000419BE" w:rsidRDefault="000419BE" w14:paraId="67B7656A" w14:textId="01BA7465">
      <w:pPr>
        <w:pStyle w:val="CroweBodyCopy"/>
        <w:rPr>
          <w:lang w:val="en-CA"/>
        </w:rPr>
      </w:pPr>
    </w:p>
    <w:p w:rsidRPr="00BC5716" w:rsidR="000419BE" w:rsidP="000419BE" w:rsidRDefault="000419BE" w14:paraId="690FF4D8" w14:textId="254EA33D">
      <w:pPr>
        <w:pStyle w:val="CroweBodyCopy"/>
        <w:rPr>
          <w:lang w:val="en-CA"/>
        </w:rPr>
      </w:pPr>
      <w:r w:rsidRPr="00BC5716">
        <w:rPr>
          <w:lang w:val="en-CA"/>
        </w:rPr>
        <w:t>NOTE you can access the permission screen via Citrix Files by</w:t>
      </w:r>
    </w:p>
    <w:p w:rsidRPr="00BC5716" w:rsidR="000419BE" w:rsidP="000419BE" w:rsidRDefault="000419BE" w14:paraId="2DA7F058" w14:textId="54D91108">
      <w:pPr>
        <w:pStyle w:val="CroweBodyCopy"/>
        <w:numPr>
          <w:ilvl w:val="0"/>
          <w:numId w:val="21"/>
        </w:numPr>
        <w:rPr>
          <w:lang w:val="en-CA"/>
        </w:rPr>
      </w:pPr>
      <w:r w:rsidRPr="00BC5716">
        <w:rPr>
          <w:lang w:val="en-CA"/>
        </w:rPr>
        <w:t xml:space="preserve">Citrix Files: Navigate to the root folder and Right click on the desired folder and select [More Options  &gt; Manage Permissions] </w:t>
      </w:r>
      <w:r w:rsidRPr="00BC5716">
        <w:rPr>
          <w:noProof/>
          <w:lang w:val="en-CA"/>
        </w:rPr>
        <w:drawing>
          <wp:inline distT="0" distB="0" distL="0" distR="0" wp14:anchorId="1EBC1A0A" wp14:editId="313FC2B5">
            <wp:extent cx="3899886" cy="663093"/>
            <wp:effectExtent l="0" t="0" r="571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14216" cy="665530"/>
                    </a:xfrm>
                    <a:prstGeom prst="rect">
                      <a:avLst/>
                    </a:prstGeom>
                  </pic:spPr>
                </pic:pic>
              </a:graphicData>
            </a:graphic>
          </wp:inline>
        </w:drawing>
      </w:r>
      <w:r w:rsidRPr="00BC5716">
        <w:rPr>
          <w:lang w:val="en-CA"/>
        </w:rPr>
        <w:t xml:space="preserve">  </w:t>
      </w:r>
    </w:p>
    <w:p w:rsidRPr="00BC5716" w:rsidR="000419BE" w:rsidP="000419BE" w:rsidRDefault="000419BE" w14:paraId="069F7068" w14:textId="3BD619F2">
      <w:pPr>
        <w:pStyle w:val="CroweBodyCopy"/>
        <w:rPr>
          <w:lang w:val="en-CA"/>
        </w:rPr>
      </w:pPr>
    </w:p>
    <w:p w:rsidRPr="00BC5716" w:rsidR="00FA1D55" w:rsidP="000419BE" w:rsidRDefault="00FA1D55" w14:paraId="1FAE1F33" w14:textId="75EFA989">
      <w:pPr>
        <w:pStyle w:val="CroweBodyCopy"/>
        <w:rPr>
          <w:lang w:val="en-CA"/>
        </w:rPr>
      </w:pPr>
    </w:p>
    <w:p w:rsidRPr="00BC5716" w:rsidR="00FA1D55" w:rsidP="000419BE" w:rsidRDefault="00FA1D55" w14:paraId="0647EDF3" w14:textId="10803C73">
      <w:pPr>
        <w:pStyle w:val="CroweBodyCopy"/>
        <w:rPr>
          <w:lang w:val="en-CA"/>
        </w:rPr>
      </w:pPr>
    </w:p>
    <w:p w:rsidR="008E1DB3" w:rsidP="00FA1D55" w:rsidRDefault="008E1DB3" w14:paraId="01AAB455" w14:textId="6D794ADC">
      <w:pPr>
        <w:pStyle w:val="CroweHeading1"/>
      </w:pPr>
      <w:bookmarkStart w:name="_Toc124403675" w:id="35"/>
      <w:r>
        <w:lastRenderedPageBreak/>
        <w:t>Remove Client or Engagement Team Member from one folder</w:t>
      </w:r>
      <w:bookmarkEnd w:id="35"/>
    </w:p>
    <w:p w:rsidR="008E1DB3" w:rsidP="008E1DB3" w:rsidRDefault="008E1DB3" w14:paraId="5855143D" w14:textId="040DC7A9">
      <w:pPr>
        <w:pStyle w:val="CroweBodyCopy"/>
      </w:pPr>
      <w:r>
        <w:t>Following step to remove users from one Folder</w:t>
      </w:r>
    </w:p>
    <w:p w:rsidR="0071339D" w:rsidP="008E1DB3" w:rsidRDefault="0071339D" w14:paraId="1FB15A0A" w14:textId="2412FF65">
      <w:pPr>
        <w:pStyle w:val="CroweBodyCopy"/>
      </w:pPr>
      <w:r>
        <w:t>In Web Interface</w:t>
      </w:r>
    </w:p>
    <w:p w:rsidRPr="00BC5716" w:rsidR="008E1DB3" w:rsidP="008E1DB3" w:rsidRDefault="008E1DB3" w14:paraId="7854E56E" w14:textId="77777777">
      <w:pPr>
        <w:pStyle w:val="CroweBodyCopy"/>
        <w:numPr>
          <w:ilvl w:val="0"/>
          <w:numId w:val="31"/>
        </w:numPr>
        <w:rPr>
          <w:lang w:val="en-CA"/>
        </w:rPr>
      </w:pPr>
      <w:r w:rsidRPr="00BC5716">
        <w:rPr>
          <w:lang w:val="en-CA"/>
        </w:rPr>
        <w:t>Go to [Shared Folders] and click the folder you want to enter</w:t>
      </w:r>
    </w:p>
    <w:p w:rsidRPr="008E1DB3" w:rsidR="008E1DB3" w:rsidP="008E1DB3" w:rsidRDefault="008E1DB3" w14:paraId="7ADB56B3" w14:textId="5637E975">
      <w:pPr>
        <w:pStyle w:val="CroweBodyCopy"/>
        <w:numPr>
          <w:ilvl w:val="0"/>
          <w:numId w:val="31"/>
        </w:numPr>
      </w:pPr>
      <w:r w:rsidRPr="00BC5716">
        <w:rPr>
          <w:lang w:val="en-CA"/>
        </w:rPr>
        <w:t>Select the tab [People on this Folder]</w:t>
      </w:r>
    </w:p>
    <w:p w:rsidR="008E1DB3" w:rsidP="008E1DB3" w:rsidRDefault="008E1DB3" w14:paraId="3A040F70" w14:textId="050CCF33">
      <w:pPr>
        <w:pStyle w:val="CroweBodyCopy"/>
        <w:numPr>
          <w:ilvl w:val="0"/>
          <w:numId w:val="31"/>
        </w:numPr>
      </w:pPr>
      <w:r>
        <w:t xml:space="preserve">Check the checkbox for the user(s) you want to remove </w:t>
      </w:r>
      <w:r>
        <w:rPr>
          <w:noProof/>
        </w:rPr>
        <w:drawing>
          <wp:inline distT="0" distB="0" distL="0" distR="0" wp14:anchorId="620E2375" wp14:editId="53733032">
            <wp:extent cx="2305050" cy="4667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05050" cy="466725"/>
                    </a:xfrm>
                    <a:prstGeom prst="rect">
                      <a:avLst/>
                    </a:prstGeom>
                  </pic:spPr>
                </pic:pic>
              </a:graphicData>
            </a:graphic>
          </wp:inline>
        </w:drawing>
      </w:r>
    </w:p>
    <w:p w:rsidR="008E1DB3" w:rsidP="00A0190E" w:rsidRDefault="008E1DB3" w14:paraId="313BC33A" w14:textId="0E1B2B61">
      <w:pPr>
        <w:pStyle w:val="CroweBodyCopy"/>
        <w:numPr>
          <w:ilvl w:val="0"/>
          <w:numId w:val="31"/>
        </w:numPr>
      </w:pPr>
      <w:r>
        <w:t xml:space="preserve">Select </w:t>
      </w:r>
    </w:p>
    <w:p w:rsidR="008E1DB3" w:rsidP="008E1DB3" w:rsidRDefault="008E1DB3" w14:paraId="09F0050B" w14:textId="435BF052">
      <w:pPr>
        <w:pStyle w:val="CroweBodyCopy"/>
        <w:numPr>
          <w:ilvl w:val="0"/>
          <w:numId w:val="31"/>
        </w:numPr>
      </w:pPr>
      <w:r>
        <w:t xml:space="preserve">Click </w:t>
      </w:r>
      <w:r>
        <w:rPr>
          <w:noProof/>
        </w:rPr>
        <w:drawing>
          <wp:inline distT="0" distB="0" distL="0" distR="0" wp14:anchorId="638AE47A" wp14:editId="5C955585">
            <wp:extent cx="1483743" cy="650094"/>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89677" cy="652694"/>
                    </a:xfrm>
                    <a:prstGeom prst="rect">
                      <a:avLst/>
                    </a:prstGeom>
                  </pic:spPr>
                </pic:pic>
              </a:graphicData>
            </a:graphic>
          </wp:inline>
        </w:drawing>
      </w:r>
    </w:p>
    <w:p w:rsidR="00A0190E" w:rsidP="008E1DB3" w:rsidRDefault="00A0190E" w14:paraId="391F4997" w14:textId="0A197616">
      <w:pPr>
        <w:pStyle w:val="CroweBodyCopy"/>
        <w:numPr>
          <w:ilvl w:val="0"/>
          <w:numId w:val="31"/>
        </w:numPr>
      </w:pPr>
      <w:r>
        <w:t>Click Remove in the confirmation</w:t>
      </w:r>
      <w:r>
        <w:rPr>
          <w:noProof/>
        </w:rPr>
        <w:drawing>
          <wp:inline distT="0" distB="0" distL="0" distR="0" wp14:anchorId="5D61E8B2" wp14:editId="5E54ACBD">
            <wp:extent cx="2691442" cy="10728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00469" cy="1076488"/>
                    </a:xfrm>
                    <a:prstGeom prst="rect">
                      <a:avLst/>
                    </a:prstGeom>
                  </pic:spPr>
                </pic:pic>
              </a:graphicData>
            </a:graphic>
          </wp:inline>
        </w:drawing>
      </w:r>
    </w:p>
    <w:p w:rsidRPr="00BC5716" w:rsidR="00A0190E" w:rsidP="00A0190E" w:rsidRDefault="00A0190E" w14:paraId="0CB21D9F" w14:textId="77777777">
      <w:pPr>
        <w:pStyle w:val="CroweBodyCopy"/>
        <w:rPr>
          <w:lang w:val="en-CA"/>
        </w:rPr>
      </w:pPr>
      <w:r w:rsidRPr="00BC5716">
        <w:rPr>
          <w:lang w:val="en-CA"/>
        </w:rPr>
        <w:t>NOTE you can access the permission screen via Citrix Files by</w:t>
      </w:r>
    </w:p>
    <w:p w:rsidRPr="00BC5716" w:rsidR="00A0190E" w:rsidP="00A0190E" w:rsidRDefault="00A0190E" w14:paraId="282707FF" w14:textId="77777777">
      <w:pPr>
        <w:pStyle w:val="CroweBodyCopy"/>
        <w:numPr>
          <w:ilvl w:val="0"/>
          <w:numId w:val="32"/>
        </w:numPr>
        <w:rPr>
          <w:lang w:val="en-CA"/>
        </w:rPr>
      </w:pPr>
      <w:r w:rsidRPr="00BC5716">
        <w:rPr>
          <w:lang w:val="en-CA"/>
        </w:rPr>
        <w:t xml:space="preserve">Citrix Files: Navigate to the root folder and Right click on the desired folder and select [More Options  &gt; Manage Permissions] </w:t>
      </w:r>
      <w:r w:rsidRPr="00BC5716">
        <w:rPr>
          <w:noProof/>
          <w:lang w:val="en-CA"/>
        </w:rPr>
        <w:drawing>
          <wp:inline distT="0" distB="0" distL="0" distR="0" wp14:anchorId="7C6A940E" wp14:editId="1FBED5CC">
            <wp:extent cx="3899886" cy="663093"/>
            <wp:effectExtent l="0" t="0" r="5715"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14216" cy="665530"/>
                    </a:xfrm>
                    <a:prstGeom prst="rect">
                      <a:avLst/>
                    </a:prstGeom>
                  </pic:spPr>
                </pic:pic>
              </a:graphicData>
            </a:graphic>
          </wp:inline>
        </w:drawing>
      </w:r>
      <w:r w:rsidRPr="00BC5716">
        <w:rPr>
          <w:lang w:val="en-CA"/>
        </w:rPr>
        <w:t xml:space="preserve">  </w:t>
      </w:r>
    </w:p>
    <w:p w:rsidR="00A0190E" w:rsidP="00A0190E" w:rsidRDefault="00A0190E" w14:paraId="0DD3F260" w14:textId="77777777">
      <w:pPr>
        <w:pStyle w:val="CroweBodyCopy"/>
      </w:pPr>
    </w:p>
    <w:p w:rsidR="008E1DB3" w:rsidP="008E1DB3" w:rsidRDefault="008E1DB3" w14:paraId="4EAD5062" w14:textId="46A9E431">
      <w:pPr>
        <w:pStyle w:val="CroweHeading1"/>
        <w:numPr>
          <w:ilvl w:val="0"/>
          <w:numId w:val="0"/>
        </w:numPr>
        <w:ind w:left="360" w:hanging="360"/>
      </w:pPr>
    </w:p>
    <w:p w:rsidR="0071339D" w:rsidP="0071339D" w:rsidRDefault="0071339D" w14:paraId="7EA4105A" w14:textId="3081DE3A">
      <w:pPr>
        <w:pStyle w:val="CroweHeading1"/>
      </w:pPr>
      <w:bookmarkStart w:name="_Toc124403676" w:id="36"/>
      <w:r>
        <w:lastRenderedPageBreak/>
        <w:t>Remove Client or Engagement Team Member from All Folders</w:t>
      </w:r>
      <w:bookmarkEnd w:id="36"/>
    </w:p>
    <w:p w:rsidR="00EC1CB0" w:rsidP="0071339D" w:rsidRDefault="00EC1CB0" w14:paraId="0DDC68C3" w14:textId="3DE5BE08">
      <w:pPr>
        <w:pStyle w:val="CroweBodyCopy"/>
      </w:pPr>
      <w:r>
        <w:t xml:space="preserve">NOTE: only IT helpdesk can remove a user from all folders in </w:t>
      </w:r>
      <w:proofErr w:type="spellStart"/>
      <w:r>
        <w:t>ShareFIle</w:t>
      </w:r>
      <w:proofErr w:type="spellEnd"/>
      <w:r>
        <w:t>.</w:t>
      </w:r>
    </w:p>
    <w:p w:rsidR="00EC1CB0" w:rsidP="0071339D" w:rsidRDefault="00EC1CB0" w14:paraId="0B31BB0B" w14:textId="05F3F99F">
      <w:pPr>
        <w:pStyle w:val="CroweBodyCopy"/>
      </w:pPr>
      <w:r>
        <w:t xml:space="preserve">If you need a user (client or engagement team member) to be removed from </w:t>
      </w:r>
      <w:proofErr w:type="spellStart"/>
      <w:r>
        <w:t>ShareFIle</w:t>
      </w:r>
      <w:proofErr w:type="spellEnd"/>
      <w:r>
        <w:t>, please create an IT Helpdesk ticket and provide the user email address.</w:t>
      </w:r>
    </w:p>
    <w:p w:rsidR="0071339D" w:rsidP="0071339D" w:rsidRDefault="0071339D" w14:paraId="01373423" w14:textId="5C8FA5E7">
      <w:pPr>
        <w:pStyle w:val="CroweBodyCopy"/>
      </w:pPr>
      <w:r>
        <w:t>You can remove all the folder accesses for one user in one operation</w:t>
      </w:r>
    </w:p>
    <w:p w:rsidR="0071339D" w:rsidP="0071339D" w:rsidRDefault="0071339D" w14:paraId="17322077" w14:textId="77777777">
      <w:pPr>
        <w:pStyle w:val="CroweBodyCopy"/>
      </w:pPr>
      <w:r>
        <w:t>In Web Interface</w:t>
      </w:r>
    </w:p>
    <w:p w:rsidRPr="00BC5716" w:rsidR="0071339D" w:rsidP="0071339D" w:rsidRDefault="0071339D" w14:paraId="79143F55" w14:textId="0AFF8450">
      <w:pPr>
        <w:pStyle w:val="CroweBodyCopy"/>
        <w:numPr>
          <w:ilvl w:val="0"/>
          <w:numId w:val="33"/>
        </w:numPr>
        <w:rPr>
          <w:lang w:val="en-CA"/>
        </w:rPr>
      </w:pPr>
      <w:r>
        <w:rPr>
          <w:lang w:val="en-CA"/>
        </w:rPr>
        <w:t>Go to [People &gt; Browse Clients]</w:t>
      </w:r>
      <w:r w:rsidRPr="0071339D">
        <w:rPr>
          <w:noProof/>
        </w:rPr>
        <w:t xml:space="preserve"> </w:t>
      </w:r>
      <w:r>
        <w:rPr>
          <w:noProof/>
        </w:rPr>
        <w:drawing>
          <wp:inline distT="0" distB="0" distL="0" distR="0" wp14:anchorId="1469845F" wp14:editId="1D03F9F3">
            <wp:extent cx="1181819" cy="1045858"/>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83336" cy="1047201"/>
                    </a:xfrm>
                    <a:prstGeom prst="rect">
                      <a:avLst/>
                    </a:prstGeom>
                  </pic:spPr>
                </pic:pic>
              </a:graphicData>
            </a:graphic>
          </wp:inline>
        </w:drawing>
      </w:r>
      <w:r>
        <w:rPr>
          <w:noProof/>
        </w:rPr>
        <w:t xml:space="preserve">  for clients or </w:t>
      </w:r>
      <w:r>
        <w:rPr>
          <w:noProof/>
        </w:rPr>
        <w:drawing>
          <wp:inline distT="0" distB="0" distL="0" distR="0" wp14:anchorId="2B2D385B" wp14:editId="3A9560B6">
            <wp:extent cx="1311215" cy="848778"/>
            <wp:effectExtent l="0" t="0" r="381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13385" cy="850183"/>
                    </a:xfrm>
                    <a:prstGeom prst="rect">
                      <a:avLst/>
                    </a:prstGeom>
                  </pic:spPr>
                </pic:pic>
              </a:graphicData>
            </a:graphic>
          </wp:inline>
        </w:drawing>
      </w:r>
      <w:r>
        <w:rPr>
          <w:noProof/>
        </w:rPr>
        <w:t xml:space="preserve"> for employees</w:t>
      </w:r>
    </w:p>
    <w:p w:rsidRPr="0071339D" w:rsidR="0071339D" w:rsidP="0071339D" w:rsidRDefault="0071339D" w14:paraId="18CE925F" w14:textId="3420A816">
      <w:pPr>
        <w:pStyle w:val="CroweBodyCopy"/>
        <w:numPr>
          <w:ilvl w:val="0"/>
          <w:numId w:val="33"/>
        </w:numPr>
      </w:pPr>
      <w:r>
        <w:rPr>
          <w:lang w:val="en-CA"/>
        </w:rPr>
        <w:t>Search or browse to the desired client or employee</w:t>
      </w:r>
    </w:p>
    <w:p w:rsidR="0071339D" w:rsidP="0071339D" w:rsidRDefault="0071339D" w14:paraId="63DD1840" w14:textId="36F0F9EC">
      <w:pPr>
        <w:pStyle w:val="CroweBodyCopy"/>
        <w:numPr>
          <w:ilvl w:val="0"/>
          <w:numId w:val="33"/>
        </w:numPr>
      </w:pPr>
      <w:r>
        <w:t>Click on the name</w:t>
      </w:r>
    </w:p>
    <w:p w:rsidR="0071339D" w:rsidP="0071339D" w:rsidRDefault="0071339D" w14:paraId="55B09160" w14:textId="474E42B5">
      <w:pPr>
        <w:pStyle w:val="CroweBodyCopy"/>
        <w:numPr>
          <w:ilvl w:val="0"/>
          <w:numId w:val="33"/>
        </w:numPr>
      </w:pPr>
      <w:r>
        <w:t xml:space="preserve">Click on </w:t>
      </w:r>
      <w:r>
        <w:rPr>
          <w:noProof/>
        </w:rPr>
        <w:drawing>
          <wp:inline distT="0" distB="0" distL="0" distR="0" wp14:anchorId="04C9846D" wp14:editId="41E9F44F">
            <wp:extent cx="2476500" cy="3619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76500" cy="361950"/>
                    </a:xfrm>
                    <a:prstGeom prst="rect">
                      <a:avLst/>
                    </a:prstGeom>
                  </pic:spPr>
                </pic:pic>
              </a:graphicData>
            </a:graphic>
          </wp:inline>
        </w:drawing>
      </w:r>
    </w:p>
    <w:p w:rsidR="0071339D" w:rsidP="0071339D" w:rsidRDefault="0071339D" w14:paraId="2061E296" w14:textId="0EC9839B">
      <w:pPr>
        <w:pStyle w:val="CroweBodyCopy"/>
        <w:numPr>
          <w:ilvl w:val="0"/>
          <w:numId w:val="33"/>
        </w:numPr>
      </w:pPr>
      <w:r>
        <w:t xml:space="preserve">Click on </w:t>
      </w:r>
      <w:r>
        <w:rPr>
          <w:noProof/>
        </w:rPr>
        <w:drawing>
          <wp:inline distT="0" distB="0" distL="0" distR="0" wp14:anchorId="67F3FBFD" wp14:editId="16171691">
            <wp:extent cx="1333500" cy="5429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33500" cy="542925"/>
                    </a:xfrm>
                    <a:prstGeom prst="rect">
                      <a:avLst/>
                    </a:prstGeom>
                  </pic:spPr>
                </pic:pic>
              </a:graphicData>
            </a:graphic>
          </wp:inline>
        </w:drawing>
      </w:r>
    </w:p>
    <w:p w:rsidR="0071339D" w:rsidP="0071339D" w:rsidRDefault="0071339D" w14:paraId="63CA9D5C" w14:textId="67CE66C5">
      <w:pPr>
        <w:pStyle w:val="CroweBodyCopy"/>
      </w:pPr>
    </w:p>
    <w:p w:rsidRPr="008E1DB3" w:rsidR="0071339D" w:rsidP="0071339D" w:rsidRDefault="0071339D" w14:paraId="74498228" w14:textId="77777777">
      <w:pPr>
        <w:pStyle w:val="CroweBodyCopy"/>
      </w:pPr>
    </w:p>
    <w:p w:rsidR="0071339D" w:rsidP="0071339D" w:rsidRDefault="0071339D" w14:paraId="6C5FC53E" w14:textId="4D33FA9C">
      <w:pPr>
        <w:pStyle w:val="CroweHeading1"/>
      </w:pPr>
      <w:bookmarkStart w:name="_Toc124403677" w:id="37"/>
      <w:r>
        <w:t>Delete Client or Engagement Team Member from System</w:t>
      </w:r>
      <w:bookmarkEnd w:id="37"/>
    </w:p>
    <w:p w:rsidR="00EC1CB0" w:rsidP="0071339D" w:rsidRDefault="00EC1CB0" w14:paraId="58DA026B" w14:textId="77777777">
      <w:pPr>
        <w:pStyle w:val="CroweBodyCopy"/>
      </w:pPr>
    </w:p>
    <w:p w:rsidR="00EC1CB0" w:rsidP="00EC1CB0" w:rsidRDefault="00EC1CB0" w14:paraId="40938DE0" w14:textId="74CEF15F">
      <w:pPr>
        <w:pStyle w:val="CroweBodyCopy"/>
      </w:pPr>
      <w:r>
        <w:t xml:space="preserve">NOTE: only IT helpdesk can delete a user from all folders in </w:t>
      </w:r>
      <w:proofErr w:type="spellStart"/>
      <w:r>
        <w:t>ShareFIle</w:t>
      </w:r>
      <w:proofErr w:type="spellEnd"/>
      <w:r>
        <w:t>.</w:t>
      </w:r>
    </w:p>
    <w:p w:rsidR="00EC1CB0" w:rsidP="00EC1CB0" w:rsidRDefault="00EC1CB0" w14:paraId="77B69048" w14:textId="6F7235B8">
      <w:pPr>
        <w:pStyle w:val="CroweBodyCopy"/>
      </w:pPr>
      <w:r>
        <w:t xml:space="preserve">If you need a user (client or engagement team member) to be deleted from </w:t>
      </w:r>
      <w:proofErr w:type="spellStart"/>
      <w:r>
        <w:t>ShareFIle</w:t>
      </w:r>
      <w:proofErr w:type="spellEnd"/>
      <w:r>
        <w:t>, please create an IT Helpdesk ticket and provide the user email address.</w:t>
      </w:r>
    </w:p>
    <w:p w:rsidR="0071339D" w:rsidP="0071339D" w:rsidRDefault="0071339D" w14:paraId="311ED1C3" w14:textId="2C266AC0">
      <w:pPr>
        <w:pStyle w:val="CroweBodyCopy"/>
      </w:pPr>
      <w:r>
        <w:t>You can remove a client or a</w:t>
      </w:r>
      <w:r w:rsidR="00EC1CB0">
        <w:t>n</w:t>
      </w:r>
      <w:r>
        <w:t xml:space="preserve"> engagement team member (only IT can) from the system</w:t>
      </w:r>
    </w:p>
    <w:p w:rsidR="0071339D" w:rsidP="0071339D" w:rsidRDefault="0071339D" w14:paraId="0661F199" w14:textId="77777777">
      <w:pPr>
        <w:pStyle w:val="CroweBodyCopy"/>
      </w:pPr>
      <w:r>
        <w:lastRenderedPageBreak/>
        <w:t>In Web Interface</w:t>
      </w:r>
    </w:p>
    <w:p w:rsidRPr="00BC5716" w:rsidR="0071339D" w:rsidP="0071339D" w:rsidRDefault="0071339D" w14:paraId="767E2031" w14:textId="77777777">
      <w:pPr>
        <w:pStyle w:val="CroweBodyCopy"/>
        <w:numPr>
          <w:ilvl w:val="0"/>
          <w:numId w:val="33"/>
        </w:numPr>
        <w:rPr>
          <w:lang w:val="en-CA"/>
        </w:rPr>
      </w:pPr>
      <w:r>
        <w:rPr>
          <w:lang w:val="en-CA"/>
        </w:rPr>
        <w:t>Go to [People &gt; Browse Clients]</w:t>
      </w:r>
      <w:r w:rsidRPr="0071339D">
        <w:rPr>
          <w:noProof/>
        </w:rPr>
        <w:t xml:space="preserve"> </w:t>
      </w:r>
      <w:r>
        <w:rPr>
          <w:noProof/>
        </w:rPr>
        <w:drawing>
          <wp:inline distT="0" distB="0" distL="0" distR="0" wp14:anchorId="08979369" wp14:editId="39FEC995">
            <wp:extent cx="1181819" cy="1045858"/>
            <wp:effectExtent l="0" t="0" r="0" b="19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83336" cy="1047201"/>
                    </a:xfrm>
                    <a:prstGeom prst="rect">
                      <a:avLst/>
                    </a:prstGeom>
                  </pic:spPr>
                </pic:pic>
              </a:graphicData>
            </a:graphic>
          </wp:inline>
        </w:drawing>
      </w:r>
      <w:r>
        <w:rPr>
          <w:noProof/>
        </w:rPr>
        <w:t xml:space="preserve">  for clients or </w:t>
      </w:r>
      <w:r>
        <w:rPr>
          <w:noProof/>
        </w:rPr>
        <w:drawing>
          <wp:inline distT="0" distB="0" distL="0" distR="0" wp14:anchorId="7E8839EF" wp14:editId="4B2379BD">
            <wp:extent cx="1311215" cy="848778"/>
            <wp:effectExtent l="0" t="0" r="3810" b="889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13385" cy="850183"/>
                    </a:xfrm>
                    <a:prstGeom prst="rect">
                      <a:avLst/>
                    </a:prstGeom>
                  </pic:spPr>
                </pic:pic>
              </a:graphicData>
            </a:graphic>
          </wp:inline>
        </w:drawing>
      </w:r>
      <w:r>
        <w:rPr>
          <w:noProof/>
        </w:rPr>
        <w:t xml:space="preserve"> for employees</w:t>
      </w:r>
    </w:p>
    <w:p w:rsidRPr="0071339D" w:rsidR="0071339D" w:rsidP="0071339D" w:rsidRDefault="0071339D" w14:paraId="5FA5FF0B" w14:textId="77777777">
      <w:pPr>
        <w:pStyle w:val="CroweBodyCopy"/>
        <w:numPr>
          <w:ilvl w:val="0"/>
          <w:numId w:val="33"/>
        </w:numPr>
      </w:pPr>
      <w:r>
        <w:rPr>
          <w:lang w:val="en-CA"/>
        </w:rPr>
        <w:t>Search or browse to the desired client or employee</w:t>
      </w:r>
    </w:p>
    <w:p w:rsidR="0071339D" w:rsidP="0071339D" w:rsidRDefault="0071339D" w14:paraId="7E3643F3" w14:textId="77777777">
      <w:pPr>
        <w:pStyle w:val="CroweBodyCopy"/>
        <w:numPr>
          <w:ilvl w:val="0"/>
          <w:numId w:val="33"/>
        </w:numPr>
      </w:pPr>
      <w:r>
        <w:t>Click on the name</w:t>
      </w:r>
    </w:p>
    <w:p w:rsidR="0071339D" w:rsidP="0071339D" w:rsidRDefault="0071339D" w14:paraId="02D9C442" w14:textId="7D0D96B4">
      <w:pPr>
        <w:pStyle w:val="CroweBodyCopy"/>
        <w:numPr>
          <w:ilvl w:val="0"/>
          <w:numId w:val="33"/>
        </w:numPr>
      </w:pPr>
      <w:r>
        <w:t xml:space="preserve">Click on </w:t>
      </w:r>
      <w:r>
        <w:rPr>
          <w:noProof/>
        </w:rPr>
        <w:drawing>
          <wp:inline distT="0" distB="0" distL="0" distR="0" wp14:anchorId="0D5B6949" wp14:editId="06E2CC98">
            <wp:extent cx="2000250" cy="2857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00250" cy="285750"/>
                    </a:xfrm>
                    <a:prstGeom prst="rect">
                      <a:avLst/>
                    </a:prstGeom>
                  </pic:spPr>
                </pic:pic>
              </a:graphicData>
            </a:graphic>
          </wp:inline>
        </w:drawing>
      </w:r>
    </w:p>
    <w:p w:rsidR="0071339D" w:rsidP="0071339D" w:rsidRDefault="0071339D" w14:paraId="774AB891" w14:textId="149D3803">
      <w:pPr>
        <w:pStyle w:val="CroweBodyCopy"/>
        <w:numPr>
          <w:ilvl w:val="0"/>
          <w:numId w:val="33"/>
        </w:numPr>
      </w:pPr>
      <w:r>
        <w:t xml:space="preserve">Click on </w:t>
      </w:r>
      <w:r>
        <w:rPr>
          <w:noProof/>
        </w:rPr>
        <w:drawing>
          <wp:inline distT="0" distB="0" distL="0" distR="0" wp14:anchorId="6E7A78DE" wp14:editId="6B7BDC2D">
            <wp:extent cx="1209675" cy="6191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09675" cy="619125"/>
                    </a:xfrm>
                    <a:prstGeom prst="rect">
                      <a:avLst/>
                    </a:prstGeom>
                  </pic:spPr>
                </pic:pic>
              </a:graphicData>
            </a:graphic>
          </wp:inline>
        </w:drawing>
      </w:r>
    </w:p>
    <w:p w:rsidR="0071339D" w:rsidP="0071339D" w:rsidRDefault="0071339D" w14:paraId="04993187" w14:textId="1BD2C357">
      <w:pPr>
        <w:pStyle w:val="CroweBodyCopy"/>
      </w:pPr>
    </w:p>
    <w:p w:rsidR="0071339D" w:rsidP="0071339D" w:rsidRDefault="0071339D" w14:paraId="14BC38AA" w14:textId="77777777">
      <w:pPr>
        <w:pStyle w:val="CroweBodyCopy"/>
      </w:pPr>
    </w:p>
    <w:p w:rsidR="0071339D" w:rsidP="008E1DB3" w:rsidRDefault="0071339D" w14:paraId="19F0C21E" w14:textId="77777777">
      <w:pPr>
        <w:pStyle w:val="CroweHeading1"/>
        <w:numPr>
          <w:ilvl w:val="0"/>
          <w:numId w:val="0"/>
        </w:numPr>
        <w:ind w:left="360" w:hanging="360"/>
      </w:pPr>
    </w:p>
    <w:p w:rsidR="00FA1D55" w:rsidP="00FA1D55" w:rsidRDefault="00350B35" w14:paraId="229BD1F5" w14:textId="213B7957">
      <w:pPr>
        <w:pStyle w:val="CroweHeading1"/>
      </w:pPr>
      <w:bookmarkStart w:name="_Toc124403678" w:id="38"/>
      <w:r w:rsidRPr="00BC5716">
        <w:t>Requesting</w:t>
      </w:r>
      <w:r w:rsidRPr="00BC5716" w:rsidR="00FA1D55">
        <w:t xml:space="preserve"> Files</w:t>
      </w:r>
      <w:bookmarkEnd w:id="38"/>
    </w:p>
    <w:p w:rsidRPr="00BF5E61" w:rsidR="00167A2B" w:rsidP="00BF5E61" w:rsidRDefault="00167A2B" w14:paraId="4838BFC9" w14:textId="58E76F0F">
      <w:pPr>
        <w:pStyle w:val="CroweBodyCopy"/>
        <w:rPr>
          <w:b/>
        </w:rPr>
      </w:pPr>
      <w:r w:rsidRPr="00BF5E61">
        <w:rPr>
          <w:b/>
        </w:rPr>
        <w:t xml:space="preserve">WARNING: </w:t>
      </w:r>
      <w:r w:rsidRPr="00BF5E61" w:rsidR="00552B70">
        <w:rPr>
          <w:b/>
        </w:rPr>
        <w:t xml:space="preserve">The Request a File functionality allows to have a client load a file into another client folder if you do a mistake in sending the request to the wrong user!! Consequently </w:t>
      </w:r>
      <w:r w:rsidRPr="00BF5E61" w:rsidR="002039BD">
        <w:rPr>
          <w:b/>
        </w:rPr>
        <w:t>We prefer your Share a folder with a Client and ask them to put the data there</w:t>
      </w:r>
    </w:p>
    <w:p w:rsidRPr="00BC5716" w:rsidR="00350B35" w:rsidP="00350B35" w:rsidRDefault="75BEC648" w14:paraId="59C95D22" w14:textId="1CD7B507">
      <w:pPr>
        <w:pStyle w:val="CroweBodyCopy"/>
        <w:rPr>
          <w:lang w:val="en-CA"/>
        </w:rPr>
      </w:pPr>
      <w:r w:rsidRPr="463E7F43">
        <w:rPr>
          <w:lang w:val="en-CA"/>
        </w:rPr>
        <w:t xml:space="preserve">Requesting files can be done through 3 </w:t>
      </w:r>
      <w:bookmarkStart w:name="_Int_hr0PKjXL" w:id="39"/>
      <w:r w:rsidRPr="463E7F43" w:rsidR="2646F491">
        <w:rPr>
          <w:lang w:val="en-CA"/>
        </w:rPr>
        <w:t>diverse ways</w:t>
      </w:r>
      <w:bookmarkEnd w:id="39"/>
      <w:r w:rsidRPr="463E7F43">
        <w:rPr>
          <w:lang w:val="en-CA"/>
        </w:rPr>
        <w:t>: web interface, Citrix Files, and Email add-in</w:t>
      </w:r>
    </w:p>
    <w:p w:rsidRPr="00BC5716" w:rsidR="00350B35" w:rsidP="00350B35" w:rsidRDefault="00350B35" w14:paraId="63A47DD2" w14:textId="5DA1290D">
      <w:pPr>
        <w:pStyle w:val="CroweBodyCopy"/>
        <w:rPr>
          <w:lang w:val="en-CA"/>
        </w:rPr>
      </w:pPr>
      <w:r w:rsidRPr="00BC5716">
        <w:rPr>
          <w:lang w:val="en-CA"/>
        </w:rPr>
        <w:t>All rely on the creation of a link that is then shared with the client</w:t>
      </w:r>
      <w:r w:rsidRPr="00BC5716" w:rsidR="00AB7968">
        <w:rPr>
          <w:lang w:val="en-CA"/>
        </w:rPr>
        <w:t>.</w:t>
      </w:r>
    </w:p>
    <w:p w:rsidRPr="00BC5716" w:rsidR="0030647A" w:rsidP="00350B35" w:rsidRDefault="43CCE0FC" w14:paraId="0AB0D023" w14:textId="34C9FEAC">
      <w:pPr>
        <w:pStyle w:val="CroweBodyCopy"/>
        <w:rPr>
          <w:lang w:val="en-CA"/>
        </w:rPr>
      </w:pPr>
      <w:r w:rsidRPr="3EBD8A9B" w:rsidR="43CCE0FC">
        <w:rPr>
          <w:lang w:val="en-CA"/>
        </w:rPr>
        <w:t>Both the</w:t>
      </w:r>
      <w:r w:rsidRPr="3EBD8A9B" w:rsidR="64039BB5">
        <w:rPr>
          <w:lang w:val="en-CA"/>
        </w:rPr>
        <w:t xml:space="preserve"> Web interface and Citrix Files, allow you to do a “Request </w:t>
      </w:r>
      <w:r w:rsidRPr="3EBD8A9B" w:rsidR="64039BB5">
        <w:rPr>
          <w:lang w:val="en-CA"/>
        </w:rPr>
        <w:t>With</w:t>
      </w:r>
      <w:r w:rsidRPr="3EBD8A9B" w:rsidR="64039BB5">
        <w:rPr>
          <w:lang w:val="en-CA"/>
        </w:rPr>
        <w:t xml:space="preserve"> Citrix</w:t>
      </w:r>
      <w:bookmarkStart w:name="_Int_sGhgEzFN" w:id="40"/>
      <w:r w:rsidRPr="3EBD8A9B" w:rsidR="64039BB5">
        <w:rPr>
          <w:lang w:val="en-CA"/>
        </w:rPr>
        <w:t>”</w:t>
      </w:r>
      <w:r w:rsidRPr="3EBD8A9B" w:rsidR="7CA83C6A">
        <w:rPr>
          <w:lang w:val="en-CA"/>
        </w:rPr>
        <w:t>.</w:t>
      </w:r>
      <w:bookmarkEnd w:id="40"/>
      <w:r w:rsidRPr="3EBD8A9B" w:rsidR="7CA83C6A">
        <w:rPr>
          <w:lang w:val="en-CA"/>
        </w:rPr>
        <w:t xml:space="preserve"> By using these functions, the request email will come from </w:t>
      </w:r>
      <w:r w:rsidRPr="3EBD8A9B" w:rsidR="12ED07D6">
        <w:rPr>
          <w:lang w:val="en-CA"/>
        </w:rPr>
        <w:t>Sharefile</w:t>
      </w:r>
      <w:r w:rsidRPr="3EBD8A9B" w:rsidR="12ED07D6">
        <w:rPr>
          <w:lang w:val="en-CA"/>
        </w:rPr>
        <w:t xml:space="preserve"> without our standard </w:t>
      </w:r>
      <w:r w:rsidRPr="3EBD8A9B" w:rsidR="02FE384E">
        <w:rPr>
          <w:lang w:val="en-CA"/>
        </w:rPr>
        <w:t xml:space="preserve">foot notes. </w:t>
      </w:r>
      <w:r w:rsidRPr="3EBD8A9B" w:rsidR="02FE384E">
        <w:rPr>
          <w:lang w:val="en-CA"/>
        </w:rPr>
        <w:t>Also</w:t>
      </w:r>
      <w:r w:rsidRPr="3EBD8A9B" w:rsidR="02FE384E">
        <w:rPr>
          <w:lang w:val="en-CA"/>
        </w:rPr>
        <w:t xml:space="preserve"> you are much more limited on the wording you can add to the email, </w:t>
      </w:r>
      <w:r w:rsidRPr="3EBD8A9B" w:rsidR="02FE384E">
        <w:rPr>
          <w:lang w:val="en-CA"/>
        </w:rPr>
        <w:t>consequently</w:t>
      </w:r>
      <w:r w:rsidRPr="3EBD8A9B" w:rsidR="02FE384E">
        <w:rPr>
          <w:lang w:val="en-CA"/>
        </w:rPr>
        <w:t xml:space="preserve"> we recommend you </w:t>
      </w:r>
      <w:r w:rsidRPr="3EBD8A9B" w:rsidR="66ADF912">
        <w:rPr>
          <w:lang w:val="en-CA"/>
        </w:rPr>
        <w:t>create an email and include the link</w:t>
      </w:r>
    </w:p>
    <w:p w:rsidRPr="00BC5716" w:rsidR="00EB21EB" w:rsidP="009B1ED3" w:rsidRDefault="009B1ED3" w14:paraId="6C31BF59" w14:textId="2F3EF42B">
      <w:pPr>
        <w:pStyle w:val="CroweHeading1"/>
        <w:numPr>
          <w:ilvl w:val="1"/>
          <w:numId w:val="10"/>
        </w:numPr>
      </w:pPr>
      <w:bookmarkStart w:name="_Toc124403679" w:id="41"/>
      <w:r w:rsidRPr="00BC5716">
        <w:lastRenderedPageBreak/>
        <w:t>Email add-in</w:t>
      </w:r>
      <w:bookmarkEnd w:id="41"/>
    </w:p>
    <w:p w:rsidRPr="00BC5716" w:rsidR="009B1ED3" w:rsidP="009B1ED3" w:rsidRDefault="009B1ED3" w14:paraId="1D29DEE7" w14:textId="05DE501B">
      <w:pPr>
        <w:pStyle w:val="CroweBodyCopy"/>
        <w:rPr>
          <w:lang w:val="en-CA"/>
        </w:rPr>
      </w:pPr>
      <w:r w:rsidRPr="00BC5716">
        <w:rPr>
          <w:lang w:val="en-CA"/>
        </w:rPr>
        <w:t>Follow steps below to get a link and send a request via email:</w:t>
      </w:r>
    </w:p>
    <w:p w:rsidRPr="00BC5716" w:rsidR="009B1ED3" w:rsidP="009B1ED3" w:rsidRDefault="009B1ED3" w14:paraId="3CB3DA26" w14:textId="76F3013C">
      <w:pPr>
        <w:pStyle w:val="CroweBodyCopy"/>
        <w:rPr>
          <w:lang w:val="en-CA"/>
        </w:rPr>
      </w:pPr>
      <w:r w:rsidRPr="008629D4">
        <w:rPr>
          <w:b/>
          <w:lang w:val="en-CA"/>
        </w:rPr>
        <w:t>NOTE</w:t>
      </w:r>
      <w:r w:rsidRPr="00BC5716">
        <w:rPr>
          <w:lang w:val="en-CA"/>
        </w:rPr>
        <w:t xml:space="preserve">: due to the lack of Search function for a client folder in this process, we do not recommend it. </w:t>
      </w:r>
    </w:p>
    <w:p w:rsidRPr="00BC5716" w:rsidR="009B1ED3" w:rsidP="009B1ED3" w:rsidRDefault="009B1ED3" w14:paraId="5CFBFF0F" w14:textId="16319403">
      <w:pPr>
        <w:pStyle w:val="CroweBodyCopy"/>
        <w:numPr>
          <w:ilvl w:val="0"/>
          <w:numId w:val="22"/>
        </w:numPr>
        <w:rPr>
          <w:lang w:val="en-CA"/>
        </w:rPr>
      </w:pPr>
      <w:r w:rsidRPr="00BC5716">
        <w:rPr>
          <w:lang w:val="en-CA"/>
        </w:rPr>
        <w:t>In a new email: Enter the email address you want the link sent to in the email To… field. NOTE: please ensure the recipient already has an account in our ShareFile</w:t>
      </w:r>
    </w:p>
    <w:p w:rsidRPr="00BC5716" w:rsidR="009B1ED3" w:rsidP="009B1ED3" w:rsidRDefault="009B1ED3" w14:paraId="73C796EE" w14:textId="3638B3EB">
      <w:pPr>
        <w:pStyle w:val="CroweBodyCopy"/>
        <w:numPr>
          <w:ilvl w:val="0"/>
          <w:numId w:val="22"/>
        </w:numPr>
        <w:rPr>
          <w:lang w:val="en-CA"/>
        </w:rPr>
      </w:pPr>
      <w:r w:rsidRPr="00BC5716">
        <w:rPr>
          <w:lang w:val="en-CA"/>
        </w:rPr>
        <w:t xml:space="preserve">Then click on  </w:t>
      </w:r>
      <w:r w:rsidRPr="00BC5716">
        <w:rPr>
          <w:noProof/>
          <w:lang w:val="en-CA"/>
        </w:rPr>
        <w:drawing>
          <wp:inline distT="0" distB="0" distL="0" distR="0" wp14:anchorId="3374C619" wp14:editId="21E080EE">
            <wp:extent cx="533400" cy="933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3400" cy="933450"/>
                    </a:xfrm>
                    <a:prstGeom prst="rect">
                      <a:avLst/>
                    </a:prstGeom>
                  </pic:spPr>
                </pic:pic>
              </a:graphicData>
            </a:graphic>
          </wp:inline>
        </w:drawing>
      </w:r>
    </w:p>
    <w:p w:rsidRPr="00BC5716" w:rsidR="009B1ED3" w:rsidP="009B1ED3" w:rsidRDefault="009B1ED3" w14:paraId="02CDA0EC" w14:textId="1F813BC5">
      <w:pPr>
        <w:pStyle w:val="CroweBodyCopy"/>
        <w:numPr>
          <w:ilvl w:val="0"/>
          <w:numId w:val="22"/>
        </w:numPr>
        <w:rPr>
          <w:lang w:val="en-CA"/>
        </w:rPr>
      </w:pPr>
      <w:r w:rsidRPr="00BC5716">
        <w:rPr>
          <w:lang w:val="en-CA"/>
        </w:rPr>
        <w:t xml:space="preserve">Then click on: </w:t>
      </w:r>
      <w:r w:rsidRPr="00BC5716">
        <w:rPr>
          <w:noProof/>
          <w:lang w:val="en-CA"/>
        </w:rPr>
        <w:drawing>
          <wp:inline distT="0" distB="0" distL="0" distR="0" wp14:anchorId="3BDEAC2A" wp14:editId="58C9E1D4">
            <wp:extent cx="1641812" cy="604063"/>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56265" cy="609381"/>
                    </a:xfrm>
                    <a:prstGeom prst="rect">
                      <a:avLst/>
                    </a:prstGeom>
                  </pic:spPr>
                </pic:pic>
              </a:graphicData>
            </a:graphic>
          </wp:inline>
        </w:drawing>
      </w:r>
    </w:p>
    <w:p w:rsidRPr="00BC5716" w:rsidR="009B1ED3" w:rsidP="009B1ED3" w:rsidRDefault="3AFA84B3" w14:paraId="77161748" w14:textId="01A35837">
      <w:pPr>
        <w:pStyle w:val="CroweBodyCopy"/>
        <w:numPr>
          <w:ilvl w:val="0"/>
          <w:numId w:val="22"/>
        </w:numPr>
        <w:rPr>
          <w:lang w:val="en-CA"/>
        </w:rPr>
      </w:pPr>
      <w:r w:rsidRPr="0A250739">
        <w:rPr>
          <w:lang w:val="en-CA"/>
        </w:rPr>
        <w:t xml:space="preserve">Select if you want </w:t>
      </w:r>
      <w:r w:rsidRPr="0A250739" w:rsidR="41FA7373">
        <w:rPr>
          <w:lang w:val="en-CA"/>
        </w:rPr>
        <w:t>t</w:t>
      </w:r>
      <w:r w:rsidRPr="0A250739">
        <w:rPr>
          <w:lang w:val="en-CA"/>
        </w:rPr>
        <w:t xml:space="preserve">o receive a notification once files are uploaded: </w:t>
      </w:r>
      <w:r>
        <w:rPr>
          <w:noProof/>
        </w:rPr>
        <w:drawing>
          <wp:inline distT="0" distB="0" distL="0" distR="0" wp14:anchorId="74EFCC2B" wp14:editId="5F1FDF42">
            <wp:extent cx="2771775" cy="8477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70">
                      <a:extLst>
                        <a:ext uri="{28A0092B-C50C-407E-A947-70E740481C1C}">
                          <a14:useLocalDpi xmlns:a14="http://schemas.microsoft.com/office/drawing/2010/main" val="0"/>
                        </a:ext>
                      </a:extLst>
                    </a:blip>
                    <a:stretch>
                      <a:fillRect/>
                    </a:stretch>
                  </pic:blipFill>
                  <pic:spPr>
                    <a:xfrm>
                      <a:off x="0" y="0"/>
                      <a:ext cx="2771775" cy="847725"/>
                    </a:xfrm>
                    <a:prstGeom prst="rect">
                      <a:avLst/>
                    </a:prstGeom>
                  </pic:spPr>
                </pic:pic>
              </a:graphicData>
            </a:graphic>
          </wp:inline>
        </w:drawing>
      </w:r>
    </w:p>
    <w:p w:rsidRPr="00BC5716" w:rsidR="009B1ED3" w:rsidP="009B1ED3" w:rsidRDefault="009B1ED3" w14:paraId="628993D6" w14:textId="332484F9">
      <w:pPr>
        <w:pStyle w:val="CroweBodyCopy"/>
        <w:numPr>
          <w:ilvl w:val="0"/>
          <w:numId w:val="22"/>
        </w:numPr>
        <w:rPr>
          <w:lang w:val="en-CA"/>
        </w:rPr>
      </w:pPr>
      <w:r w:rsidRPr="00BC5716">
        <w:rPr>
          <w:lang w:val="en-CA"/>
        </w:rPr>
        <w:t>Be sure to click on [Edit],</w:t>
      </w:r>
      <w:r w:rsidRPr="00BC5716">
        <w:rPr>
          <w:noProof/>
          <w:lang w:val="en-CA"/>
        </w:rPr>
        <w:t xml:space="preserve"> </w:t>
      </w:r>
      <w:r w:rsidRPr="00BC5716">
        <w:rPr>
          <w:noProof/>
          <w:lang w:val="en-CA"/>
        </w:rPr>
        <w:drawing>
          <wp:inline distT="0" distB="0" distL="0" distR="0" wp14:anchorId="536EF4F3" wp14:editId="62B7FF0B">
            <wp:extent cx="3000375" cy="5334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00375" cy="533400"/>
                    </a:xfrm>
                    <a:prstGeom prst="rect">
                      <a:avLst/>
                    </a:prstGeom>
                  </pic:spPr>
                </pic:pic>
              </a:graphicData>
            </a:graphic>
          </wp:inline>
        </w:drawing>
      </w:r>
      <w:r w:rsidRPr="00BC5716">
        <w:rPr>
          <w:lang w:val="en-CA"/>
        </w:rPr>
        <w:t xml:space="preserve"> if not the client will be asked to load a file in your personal File Box and not the client folder.</w:t>
      </w:r>
    </w:p>
    <w:p w:rsidRPr="00BC5716" w:rsidR="009B1ED3" w:rsidP="009B1ED3" w:rsidRDefault="00362297" w14:paraId="1B0E123C" w14:textId="44BA9C6D">
      <w:pPr>
        <w:pStyle w:val="CroweBodyCopy"/>
        <w:numPr>
          <w:ilvl w:val="0"/>
          <w:numId w:val="22"/>
        </w:numPr>
        <w:rPr>
          <w:lang w:val="en-CA"/>
        </w:rPr>
      </w:pPr>
      <w:r w:rsidRPr="00BC5716">
        <w:rPr>
          <w:lang w:val="en-CA"/>
        </w:rPr>
        <w:lastRenderedPageBreak/>
        <w:t xml:space="preserve">Select the folder where you want the client to provide the data </w:t>
      </w:r>
      <w:r w:rsidRPr="00BC5716">
        <w:rPr>
          <w:noProof/>
          <w:lang w:val="en-CA"/>
        </w:rPr>
        <w:drawing>
          <wp:inline distT="0" distB="0" distL="0" distR="0" wp14:anchorId="2CD62971" wp14:editId="2F009756">
            <wp:extent cx="3162300" cy="1924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62300" cy="1924050"/>
                    </a:xfrm>
                    <a:prstGeom prst="rect">
                      <a:avLst/>
                    </a:prstGeom>
                  </pic:spPr>
                </pic:pic>
              </a:graphicData>
            </a:graphic>
          </wp:inline>
        </w:drawing>
      </w:r>
    </w:p>
    <w:p w:rsidRPr="00BC5716" w:rsidR="00362297" w:rsidP="009B1ED3" w:rsidRDefault="00362297" w14:paraId="460FE7CD" w14:textId="6476BB6C">
      <w:pPr>
        <w:pStyle w:val="CroweBodyCopy"/>
        <w:numPr>
          <w:ilvl w:val="0"/>
          <w:numId w:val="22"/>
        </w:numPr>
        <w:rPr>
          <w:lang w:val="en-CA"/>
        </w:rPr>
      </w:pPr>
      <w:r w:rsidRPr="00BC5716">
        <w:rPr>
          <w:lang w:val="en-CA"/>
        </w:rPr>
        <w:t xml:space="preserve">Click </w:t>
      </w:r>
      <w:r w:rsidRPr="00BC5716">
        <w:rPr>
          <w:noProof/>
          <w:lang w:val="en-CA"/>
        </w:rPr>
        <w:drawing>
          <wp:inline distT="0" distB="0" distL="0" distR="0" wp14:anchorId="3A00FAFF" wp14:editId="52A9DD88">
            <wp:extent cx="1009650" cy="4095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09650" cy="409575"/>
                    </a:xfrm>
                    <a:prstGeom prst="rect">
                      <a:avLst/>
                    </a:prstGeom>
                  </pic:spPr>
                </pic:pic>
              </a:graphicData>
            </a:graphic>
          </wp:inline>
        </w:drawing>
      </w:r>
    </w:p>
    <w:p w:rsidRPr="00BC5716" w:rsidR="009B1ED3" w:rsidP="009B1ED3" w:rsidRDefault="00362297" w14:paraId="5DBFB351" w14:textId="62917072">
      <w:pPr>
        <w:pStyle w:val="CroweBodyCopy"/>
        <w:numPr>
          <w:ilvl w:val="0"/>
          <w:numId w:val="22"/>
        </w:numPr>
        <w:rPr>
          <w:lang w:val="en-CA"/>
        </w:rPr>
      </w:pPr>
      <w:r w:rsidRPr="00BC5716">
        <w:rPr>
          <w:lang w:val="en-CA"/>
        </w:rPr>
        <w:t xml:space="preserve">In the email body, put your cursor where you want the link inserted: </w:t>
      </w:r>
    </w:p>
    <w:p w:rsidRPr="00BC5716" w:rsidR="00362297" w:rsidP="009B1ED3" w:rsidRDefault="00362297" w14:paraId="0093A181" w14:textId="75BD4430">
      <w:pPr>
        <w:pStyle w:val="CroweBodyCopy"/>
        <w:numPr>
          <w:ilvl w:val="0"/>
          <w:numId w:val="22"/>
        </w:numPr>
        <w:rPr>
          <w:lang w:val="en-CA"/>
        </w:rPr>
      </w:pPr>
      <w:r w:rsidRPr="00BC5716">
        <w:rPr>
          <w:lang w:val="en-CA"/>
        </w:rPr>
        <w:t xml:space="preserve">The click </w:t>
      </w:r>
      <w:r w:rsidRPr="00BC5716">
        <w:rPr>
          <w:noProof/>
          <w:lang w:val="en-CA"/>
        </w:rPr>
        <w:drawing>
          <wp:inline distT="0" distB="0" distL="0" distR="0" wp14:anchorId="5936C86B" wp14:editId="25B3973A">
            <wp:extent cx="1019175" cy="5143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19175" cy="514350"/>
                    </a:xfrm>
                    <a:prstGeom prst="rect">
                      <a:avLst/>
                    </a:prstGeom>
                  </pic:spPr>
                </pic:pic>
              </a:graphicData>
            </a:graphic>
          </wp:inline>
        </w:drawing>
      </w:r>
    </w:p>
    <w:p w:rsidR="00362297" w:rsidP="5CF632A5" w:rsidRDefault="2707CBB9" w14:paraId="78EDE783" w14:textId="78684692">
      <w:pPr>
        <w:pStyle w:val="CroweBodyCopy"/>
        <w:numPr>
          <w:ilvl w:val="0"/>
          <w:numId w:val="22"/>
        </w:numPr>
        <w:rPr>
          <w:lang w:val="en-US"/>
        </w:rPr>
      </w:pPr>
      <w:r w:rsidRPr="5CF632A5" w:rsidR="2707CBB9">
        <w:rPr>
          <w:lang w:val="en-US"/>
        </w:rPr>
        <w:t xml:space="preserve">You will receive a notification </w:t>
      </w:r>
      <w:r w:rsidRPr="5CF632A5" w:rsidR="2707CBB9">
        <w:rPr>
          <w:lang w:val="en-US"/>
        </w:rPr>
        <w:t>indicating</w:t>
      </w:r>
      <w:r w:rsidRPr="5CF632A5" w:rsidR="2707CBB9">
        <w:rPr>
          <w:lang w:val="en-US"/>
        </w:rPr>
        <w:t xml:space="preserve"> that “Require Sign in</w:t>
      </w:r>
      <w:bookmarkStart w:name="_Int_klFOzNWK" w:id="42"/>
      <w:r w:rsidRPr="5CF632A5" w:rsidR="2707CBB9">
        <w:rPr>
          <w:lang w:val="en-US"/>
        </w:rPr>
        <w:t>”.</w:t>
      </w:r>
      <w:bookmarkEnd w:id="42"/>
      <w:r w:rsidRPr="5CF632A5" w:rsidR="2707CBB9">
        <w:rPr>
          <w:lang w:val="en-US"/>
        </w:rPr>
        <w:t xml:space="preserve"> this is the desired </w:t>
      </w:r>
      <w:r w:rsidRPr="5CF632A5" w:rsidR="6636C8D0">
        <w:rPr>
          <w:lang w:val="en-US"/>
        </w:rPr>
        <w:t>behavior</w:t>
      </w:r>
      <w:r w:rsidRPr="5CF632A5" w:rsidR="2707CBB9">
        <w:rPr>
          <w:lang w:val="en-US"/>
        </w:rPr>
        <w:t xml:space="preserve">. Click </w:t>
      </w:r>
      <w:r w:rsidR="6636C8D0">
        <w:drawing>
          <wp:inline wp14:editId="2F08DFED" wp14:anchorId="5BF97B14">
            <wp:extent cx="1514475" cy="485775"/>
            <wp:effectExtent l="0" t="0" r="9525" b="9525"/>
            <wp:docPr id="54" name="Picture 54" title=""/>
            <wp:cNvGraphicFramePr>
              <a:graphicFrameLocks noChangeAspect="1"/>
            </wp:cNvGraphicFramePr>
            <a:graphic>
              <a:graphicData uri="http://schemas.openxmlformats.org/drawingml/2006/picture">
                <pic:pic>
                  <pic:nvPicPr>
                    <pic:cNvPr id="0" name="Picture 54"/>
                    <pic:cNvPicPr/>
                  </pic:nvPicPr>
                  <pic:blipFill>
                    <a:blip r:embed="R382368bd23ff4b5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14475" cy="485775"/>
                    </a:xfrm>
                    <a:prstGeom prst="rect">
                      <a:avLst/>
                    </a:prstGeom>
                  </pic:spPr>
                </pic:pic>
              </a:graphicData>
            </a:graphic>
          </wp:inline>
        </w:drawing>
      </w:r>
    </w:p>
    <w:p w:rsidR="00BC5716" w:rsidP="009B1ED3" w:rsidRDefault="00BC5716" w14:paraId="536834F1" w14:textId="6ECF6D9D">
      <w:pPr>
        <w:pStyle w:val="CroweBodyCopy"/>
        <w:numPr>
          <w:ilvl w:val="0"/>
          <w:numId w:val="22"/>
        </w:numPr>
        <w:rPr>
          <w:lang w:val="en-CA"/>
        </w:rPr>
      </w:pPr>
      <w:r>
        <w:rPr>
          <w:lang w:val="en-CA"/>
        </w:rPr>
        <w:t xml:space="preserve">The link will have been added as: </w:t>
      </w:r>
      <w:r>
        <w:rPr>
          <w:noProof/>
        </w:rPr>
        <w:drawing>
          <wp:inline distT="0" distB="0" distL="0" distR="0" wp14:anchorId="742CEA48" wp14:editId="7A24BF65">
            <wp:extent cx="1781175" cy="4000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81175" cy="400050"/>
                    </a:xfrm>
                    <a:prstGeom prst="rect">
                      <a:avLst/>
                    </a:prstGeom>
                  </pic:spPr>
                </pic:pic>
              </a:graphicData>
            </a:graphic>
          </wp:inline>
        </w:drawing>
      </w:r>
    </w:p>
    <w:p w:rsidR="00BC5716" w:rsidP="009B1ED3" w:rsidRDefault="00BC5716" w14:paraId="26AD1DD7" w14:textId="3384814E">
      <w:pPr>
        <w:pStyle w:val="CroweBodyCopy"/>
        <w:numPr>
          <w:ilvl w:val="0"/>
          <w:numId w:val="22"/>
        </w:numPr>
        <w:rPr>
          <w:lang w:val="en-CA"/>
        </w:rPr>
      </w:pPr>
      <w:r>
        <w:rPr>
          <w:lang w:val="en-CA"/>
        </w:rPr>
        <w:t>Complete the email and send to client.</w:t>
      </w:r>
    </w:p>
    <w:p w:rsidR="00BC5716" w:rsidP="00BC5716" w:rsidRDefault="00BC5716" w14:paraId="7D616E5D" w14:textId="66A9B92A">
      <w:pPr>
        <w:pStyle w:val="CroweHeading1"/>
        <w:numPr>
          <w:ilvl w:val="1"/>
          <w:numId w:val="10"/>
        </w:numPr>
      </w:pPr>
      <w:bookmarkStart w:name="_Toc124403680" w:id="43"/>
      <w:r>
        <w:t>Getting a Link from Web interface</w:t>
      </w:r>
      <w:bookmarkEnd w:id="43"/>
    </w:p>
    <w:p w:rsidR="00BC5716" w:rsidP="00BC5716" w:rsidRDefault="00BC5716" w14:paraId="18315E4C" w14:textId="4D28AD0B">
      <w:pPr>
        <w:pStyle w:val="CroweBodyCopy"/>
      </w:pPr>
      <w:r>
        <w:t>To get a link from the web interface there is two ways that bring you to the same process</w:t>
      </w:r>
    </w:p>
    <w:p w:rsidR="00BC5716" w:rsidP="00BC5716" w:rsidRDefault="00BC5716" w14:paraId="3D720E38" w14:textId="794017FD">
      <w:pPr>
        <w:pStyle w:val="CroweBodyCopy"/>
        <w:numPr>
          <w:ilvl w:val="0"/>
          <w:numId w:val="23"/>
        </w:numPr>
      </w:pPr>
      <w:r>
        <w:t>FROM SHARED FOLDERS</w:t>
      </w:r>
    </w:p>
    <w:p w:rsidR="00BC5716" w:rsidP="00BC5716" w:rsidRDefault="00BC5716" w14:paraId="2AE52EA3" w14:textId="2952C389">
      <w:pPr>
        <w:pStyle w:val="CroweBodyCopy"/>
        <w:numPr>
          <w:ilvl w:val="1"/>
          <w:numId w:val="23"/>
        </w:numPr>
      </w:pPr>
      <w:r>
        <w:lastRenderedPageBreak/>
        <w:t xml:space="preserve">Right click on a shared folder where you want the client to load data and select [Request Files] </w:t>
      </w:r>
      <w:r>
        <w:rPr>
          <w:noProof/>
        </w:rPr>
        <w:drawing>
          <wp:inline distT="0" distB="0" distL="0" distR="0" wp14:anchorId="520A2B54" wp14:editId="70C0F1BB">
            <wp:extent cx="1664877" cy="240295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71022" cy="2411827"/>
                    </a:xfrm>
                    <a:prstGeom prst="rect">
                      <a:avLst/>
                    </a:prstGeom>
                  </pic:spPr>
                </pic:pic>
              </a:graphicData>
            </a:graphic>
          </wp:inline>
        </w:drawing>
      </w:r>
    </w:p>
    <w:p w:rsidR="00BC5716" w:rsidP="00BC5716" w:rsidRDefault="00BC5716" w14:paraId="672428F2" w14:textId="0779678A">
      <w:pPr>
        <w:pStyle w:val="CroweBodyCopy"/>
        <w:numPr>
          <w:ilvl w:val="1"/>
          <w:numId w:val="23"/>
        </w:numPr>
      </w:pPr>
      <w:r>
        <w:t xml:space="preserve">Click on [Get a Request Link] </w:t>
      </w:r>
      <w:r>
        <w:rPr>
          <w:noProof/>
        </w:rPr>
        <w:drawing>
          <wp:inline distT="0" distB="0" distL="0" distR="0" wp14:anchorId="25DE822B" wp14:editId="06ABCA38">
            <wp:extent cx="1158843" cy="1371298"/>
            <wp:effectExtent l="0" t="0" r="381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176690" cy="1392417"/>
                    </a:xfrm>
                    <a:prstGeom prst="rect">
                      <a:avLst/>
                    </a:prstGeom>
                  </pic:spPr>
                </pic:pic>
              </a:graphicData>
            </a:graphic>
          </wp:inline>
        </w:drawing>
      </w:r>
    </w:p>
    <w:p w:rsidR="00BC5716" w:rsidP="00BC5716" w:rsidRDefault="00BC5716" w14:paraId="5785DE84" w14:textId="784C5C53">
      <w:pPr>
        <w:pStyle w:val="CroweBodyCopy"/>
        <w:numPr>
          <w:ilvl w:val="1"/>
          <w:numId w:val="23"/>
        </w:numPr>
      </w:pPr>
      <w:r>
        <w:t xml:space="preserve">Click on </w:t>
      </w:r>
      <w:r>
        <w:rPr>
          <w:noProof/>
        </w:rPr>
        <w:drawing>
          <wp:inline distT="0" distB="0" distL="0" distR="0" wp14:anchorId="2DC3EE58" wp14:editId="509B7E62">
            <wp:extent cx="1552575" cy="4095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552575" cy="409575"/>
                    </a:xfrm>
                    <a:prstGeom prst="rect">
                      <a:avLst/>
                    </a:prstGeom>
                  </pic:spPr>
                </pic:pic>
              </a:graphicData>
            </a:graphic>
          </wp:inline>
        </w:drawing>
      </w:r>
    </w:p>
    <w:p w:rsidR="00BC5716" w:rsidP="00BC5716" w:rsidRDefault="008B1AEC" w14:paraId="247EDD7B" w14:textId="21BE711A">
      <w:pPr>
        <w:pStyle w:val="CroweBodyCopy"/>
        <w:numPr>
          <w:ilvl w:val="1"/>
          <w:numId w:val="23"/>
        </w:numPr>
      </w:pPr>
      <w:r>
        <w:t xml:space="preserve">Select if you want to receive notification once data is loaded: </w:t>
      </w:r>
      <w:r>
        <w:rPr>
          <w:noProof/>
        </w:rPr>
        <w:drawing>
          <wp:inline distT="0" distB="0" distL="0" distR="0" wp14:anchorId="3001965A" wp14:editId="47F1C925">
            <wp:extent cx="2486025" cy="6381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486025" cy="638175"/>
                    </a:xfrm>
                    <a:prstGeom prst="rect">
                      <a:avLst/>
                    </a:prstGeom>
                  </pic:spPr>
                </pic:pic>
              </a:graphicData>
            </a:graphic>
          </wp:inline>
        </w:drawing>
      </w:r>
    </w:p>
    <w:p w:rsidR="008B1AEC" w:rsidP="00BC5716" w:rsidRDefault="008B1AEC" w14:paraId="2205B210" w14:textId="4524B927">
      <w:pPr>
        <w:pStyle w:val="CroweBodyCopy"/>
        <w:numPr>
          <w:ilvl w:val="1"/>
          <w:numId w:val="23"/>
        </w:numPr>
      </w:pPr>
      <w:r>
        <w:t xml:space="preserve">Leave the other items as is. NOTE: </w:t>
      </w:r>
      <w:r w:rsidR="00F26419">
        <w:t>Whatever</w:t>
      </w:r>
      <w:r>
        <w:t xml:space="preserve"> setting you select for [Who can access this link], a security policy will overwrite your choice to </w:t>
      </w:r>
      <w:r>
        <w:rPr>
          <w:noProof/>
        </w:rPr>
        <w:lastRenderedPageBreak/>
        <w:drawing>
          <wp:inline distT="0" distB="0" distL="0" distR="0" wp14:anchorId="03F8CBC5" wp14:editId="7AADF112">
            <wp:extent cx="2924175" cy="3429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924175" cy="342900"/>
                    </a:xfrm>
                    <a:prstGeom prst="rect">
                      <a:avLst/>
                    </a:prstGeom>
                  </pic:spPr>
                </pic:pic>
              </a:graphicData>
            </a:graphic>
          </wp:inline>
        </w:drawing>
      </w:r>
    </w:p>
    <w:p w:rsidR="004A435D" w:rsidP="00BC5716" w:rsidRDefault="004A435D" w14:paraId="0F7B6FCE" w14:textId="2B0ACB59">
      <w:pPr>
        <w:pStyle w:val="CroweBodyCopy"/>
        <w:numPr>
          <w:ilvl w:val="1"/>
          <w:numId w:val="23"/>
        </w:numPr>
      </w:pPr>
      <w:r>
        <w:t xml:space="preserve">Click </w:t>
      </w:r>
      <w:r>
        <w:rPr>
          <w:noProof/>
        </w:rPr>
        <w:drawing>
          <wp:inline distT="0" distB="0" distL="0" distR="0" wp14:anchorId="24BD6F67" wp14:editId="126796A4">
            <wp:extent cx="1057275" cy="5524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57275" cy="552450"/>
                    </a:xfrm>
                    <a:prstGeom prst="rect">
                      <a:avLst/>
                    </a:prstGeom>
                  </pic:spPr>
                </pic:pic>
              </a:graphicData>
            </a:graphic>
          </wp:inline>
        </w:drawing>
      </w:r>
    </w:p>
    <w:p w:rsidR="004A435D" w:rsidP="00BC5716" w:rsidRDefault="004A435D" w14:paraId="5827F0E5" w14:textId="774BDA2E">
      <w:pPr>
        <w:pStyle w:val="CroweBodyCopy"/>
        <w:numPr>
          <w:ilvl w:val="1"/>
          <w:numId w:val="23"/>
        </w:numPr>
      </w:pPr>
      <w:r>
        <w:t xml:space="preserve">Click </w:t>
      </w:r>
      <w:r>
        <w:rPr>
          <w:noProof/>
        </w:rPr>
        <w:drawing>
          <wp:inline distT="0" distB="0" distL="0" distR="0" wp14:anchorId="5F671383" wp14:editId="10646A3A">
            <wp:extent cx="1190625" cy="5905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190625" cy="590550"/>
                    </a:xfrm>
                    <a:prstGeom prst="rect">
                      <a:avLst/>
                    </a:prstGeom>
                  </pic:spPr>
                </pic:pic>
              </a:graphicData>
            </a:graphic>
          </wp:inline>
        </w:drawing>
      </w:r>
    </w:p>
    <w:p w:rsidR="004A435D" w:rsidP="00BC5716" w:rsidRDefault="004A435D" w14:paraId="33FE0FDF" w14:textId="0B432AC9">
      <w:pPr>
        <w:pStyle w:val="CroweBodyCopy"/>
        <w:numPr>
          <w:ilvl w:val="1"/>
          <w:numId w:val="23"/>
        </w:numPr>
      </w:pPr>
      <w:r>
        <w:t xml:space="preserve">Click </w:t>
      </w:r>
      <w:r>
        <w:rPr>
          <w:noProof/>
        </w:rPr>
        <w:drawing>
          <wp:inline distT="0" distB="0" distL="0" distR="0" wp14:anchorId="313EE3EA" wp14:editId="54BA545C">
            <wp:extent cx="1085850" cy="4857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085850" cy="485775"/>
                    </a:xfrm>
                    <a:prstGeom prst="rect">
                      <a:avLst/>
                    </a:prstGeom>
                  </pic:spPr>
                </pic:pic>
              </a:graphicData>
            </a:graphic>
          </wp:inline>
        </w:drawing>
      </w:r>
    </w:p>
    <w:p w:rsidR="004A435D" w:rsidP="00BC5716" w:rsidRDefault="004A435D" w14:paraId="2ACD20EF" w14:textId="42C1AC99">
      <w:pPr>
        <w:pStyle w:val="CroweBodyCopy"/>
        <w:numPr>
          <w:ilvl w:val="1"/>
          <w:numId w:val="23"/>
        </w:numPr>
      </w:pPr>
      <w:r>
        <w:t>Paste the link into your email or word document, or chat…</w:t>
      </w:r>
    </w:p>
    <w:p w:rsidR="00BC5716" w:rsidP="00BC5716" w:rsidRDefault="00BC5716" w14:paraId="56EBA72F" w14:textId="69EF2077">
      <w:pPr>
        <w:pStyle w:val="CroweBodyCopy"/>
        <w:numPr>
          <w:ilvl w:val="0"/>
          <w:numId w:val="23"/>
        </w:numPr>
      </w:pPr>
      <w:r>
        <w:t>FROM DASHBOARD</w:t>
      </w:r>
    </w:p>
    <w:p w:rsidR="006F2976" w:rsidP="006F2976" w:rsidRDefault="006F2976" w14:paraId="1E1B8E59" w14:textId="2230A175">
      <w:pPr>
        <w:pStyle w:val="CroweBodyCopy"/>
        <w:numPr>
          <w:ilvl w:val="1"/>
          <w:numId w:val="23"/>
        </w:numPr>
        <w:rPr>
          <w:lang w:val="en-CA"/>
        </w:rPr>
      </w:pPr>
      <w:r w:rsidRPr="00BC5716">
        <w:rPr>
          <w:lang w:val="en-CA"/>
        </w:rPr>
        <w:t xml:space="preserve">NOTE: due to the lack of Search function for a client folder in this process, we do not recommend it. </w:t>
      </w:r>
    </w:p>
    <w:p w:rsidR="006F2976" w:rsidP="006F2976" w:rsidRDefault="006F2976" w14:paraId="3EAED707" w14:textId="1DA8D464">
      <w:pPr>
        <w:pStyle w:val="CroweHeading1"/>
        <w:numPr>
          <w:ilvl w:val="1"/>
          <w:numId w:val="10"/>
        </w:numPr>
      </w:pPr>
      <w:bookmarkStart w:name="_Toc124403681" w:id="44"/>
      <w:r>
        <w:t>Getting a link from Citrix Files</w:t>
      </w:r>
      <w:bookmarkEnd w:id="44"/>
    </w:p>
    <w:p w:rsidR="006F2976" w:rsidP="006F2976" w:rsidRDefault="006F2976" w14:paraId="70E8BD51" w14:textId="05B0CE5B">
      <w:pPr>
        <w:pStyle w:val="CroweBodyCopy"/>
      </w:pPr>
      <w:r>
        <w:t>You can get a link directly from the Citrix Files explorer</w:t>
      </w:r>
    </w:p>
    <w:p w:rsidR="006F2976" w:rsidP="006F2976" w:rsidRDefault="006F2976" w14:paraId="4F9A3D25" w14:textId="304121E7">
      <w:pPr>
        <w:pStyle w:val="CroweBodyCopy"/>
        <w:numPr>
          <w:ilvl w:val="0"/>
          <w:numId w:val="25"/>
        </w:numPr>
      </w:pPr>
      <w:r>
        <w:t xml:space="preserve">Browse to the folder you want the client to load data into </w:t>
      </w:r>
    </w:p>
    <w:p w:rsidR="006F2976" w:rsidP="006F2976" w:rsidRDefault="006F2976" w14:paraId="4DBE73C8" w14:textId="170F94EA">
      <w:pPr>
        <w:pStyle w:val="CroweBodyCopy"/>
        <w:numPr>
          <w:ilvl w:val="0"/>
          <w:numId w:val="25"/>
        </w:numPr>
      </w:pPr>
      <w:r>
        <w:t xml:space="preserve">Right click on the folder and select [Request&gt;Get a Link] </w:t>
      </w:r>
      <w:r>
        <w:rPr>
          <w:noProof/>
        </w:rPr>
        <w:drawing>
          <wp:inline distT="0" distB="0" distL="0" distR="0" wp14:anchorId="49384AF5" wp14:editId="0FA06356">
            <wp:extent cx="4476750" cy="3333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476750" cy="333375"/>
                    </a:xfrm>
                    <a:prstGeom prst="rect">
                      <a:avLst/>
                    </a:prstGeom>
                  </pic:spPr>
                </pic:pic>
              </a:graphicData>
            </a:graphic>
          </wp:inline>
        </w:drawing>
      </w:r>
    </w:p>
    <w:p w:rsidR="006F2976" w:rsidP="006F2976" w:rsidRDefault="006F2976" w14:paraId="4BD0911A" w14:textId="1E421D7E">
      <w:pPr>
        <w:pStyle w:val="CroweBodyCopy"/>
        <w:numPr>
          <w:ilvl w:val="0"/>
          <w:numId w:val="25"/>
        </w:numPr>
      </w:pPr>
      <w:r>
        <w:t xml:space="preserve">Click </w:t>
      </w:r>
      <w:r>
        <w:rPr>
          <w:noProof/>
        </w:rPr>
        <w:drawing>
          <wp:inline distT="0" distB="0" distL="0" distR="0" wp14:anchorId="24C434D5" wp14:editId="162B82B5">
            <wp:extent cx="1543050" cy="304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543050" cy="304800"/>
                    </a:xfrm>
                    <a:prstGeom prst="rect">
                      <a:avLst/>
                    </a:prstGeom>
                  </pic:spPr>
                </pic:pic>
              </a:graphicData>
            </a:graphic>
          </wp:inline>
        </w:drawing>
      </w:r>
    </w:p>
    <w:p w:rsidR="006F2976" w:rsidP="006F2976" w:rsidRDefault="006F2976" w14:paraId="6972260A" w14:textId="24C78021">
      <w:pPr>
        <w:pStyle w:val="CroweBodyCopy"/>
        <w:numPr>
          <w:ilvl w:val="0"/>
          <w:numId w:val="25"/>
        </w:numPr>
      </w:pPr>
      <w:r>
        <w:t xml:space="preserve">Select if you want to receive notification once data is loaded </w:t>
      </w:r>
      <w:r>
        <w:rPr>
          <w:noProof/>
        </w:rPr>
        <w:drawing>
          <wp:inline distT="0" distB="0" distL="0" distR="0" wp14:anchorId="7B12BD24" wp14:editId="18EF060B">
            <wp:extent cx="5105400" cy="6381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105400" cy="638175"/>
                    </a:xfrm>
                    <a:prstGeom prst="rect">
                      <a:avLst/>
                    </a:prstGeom>
                  </pic:spPr>
                </pic:pic>
              </a:graphicData>
            </a:graphic>
          </wp:inline>
        </w:drawing>
      </w:r>
    </w:p>
    <w:p w:rsidR="006F2976" w:rsidP="006F2976" w:rsidRDefault="006F2976" w14:paraId="148B4B4E" w14:textId="38ED09F3">
      <w:pPr>
        <w:pStyle w:val="CroweBodyCopy"/>
        <w:numPr>
          <w:ilvl w:val="0"/>
          <w:numId w:val="25"/>
        </w:numPr>
      </w:pPr>
      <w:r>
        <w:lastRenderedPageBreak/>
        <w:t xml:space="preserve">Select Expires [six months] or less </w:t>
      </w:r>
      <w:r>
        <w:rPr>
          <w:noProof/>
        </w:rPr>
        <w:drawing>
          <wp:inline distT="0" distB="0" distL="0" distR="0" wp14:anchorId="12C0B769" wp14:editId="0648FBB5">
            <wp:extent cx="2009775" cy="5334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009775" cy="533400"/>
                    </a:xfrm>
                    <a:prstGeom prst="rect">
                      <a:avLst/>
                    </a:prstGeom>
                  </pic:spPr>
                </pic:pic>
              </a:graphicData>
            </a:graphic>
          </wp:inline>
        </w:drawing>
      </w:r>
    </w:p>
    <w:p w:rsidR="006F2976" w:rsidP="006F2976" w:rsidRDefault="006F2976" w14:paraId="78A375C8" w14:textId="623E64D0">
      <w:pPr>
        <w:pStyle w:val="CroweBodyCopy"/>
        <w:numPr>
          <w:ilvl w:val="0"/>
          <w:numId w:val="25"/>
        </w:numPr>
      </w:pPr>
      <w:r>
        <w:t xml:space="preserve">The “Who can access this link” option is overwritten by a policy to </w:t>
      </w:r>
      <w:r>
        <w:rPr>
          <w:noProof/>
        </w:rPr>
        <w:drawing>
          <wp:inline distT="0" distB="0" distL="0" distR="0" wp14:anchorId="70949070" wp14:editId="0E760F87">
            <wp:extent cx="2886075" cy="2000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86075" cy="200025"/>
                    </a:xfrm>
                    <a:prstGeom prst="rect">
                      <a:avLst/>
                    </a:prstGeom>
                  </pic:spPr>
                </pic:pic>
              </a:graphicData>
            </a:graphic>
          </wp:inline>
        </w:drawing>
      </w:r>
    </w:p>
    <w:p w:rsidR="006F2976" w:rsidP="006F2976" w:rsidRDefault="006F2976" w14:paraId="0EAE774D" w14:textId="09D20077">
      <w:pPr>
        <w:pStyle w:val="CroweBodyCopy"/>
        <w:numPr>
          <w:ilvl w:val="0"/>
          <w:numId w:val="25"/>
        </w:numPr>
      </w:pPr>
      <w:r>
        <w:t xml:space="preserve">Click </w:t>
      </w:r>
      <w:r>
        <w:rPr>
          <w:noProof/>
        </w:rPr>
        <w:drawing>
          <wp:inline distT="0" distB="0" distL="0" distR="0" wp14:anchorId="7824618B" wp14:editId="26BF093C">
            <wp:extent cx="962025" cy="3905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62025" cy="390525"/>
                    </a:xfrm>
                    <a:prstGeom prst="rect">
                      <a:avLst/>
                    </a:prstGeom>
                  </pic:spPr>
                </pic:pic>
              </a:graphicData>
            </a:graphic>
          </wp:inline>
        </w:drawing>
      </w:r>
    </w:p>
    <w:p w:rsidR="006F2976" w:rsidP="006F2976" w:rsidRDefault="006F2976" w14:paraId="58689B83" w14:textId="2AC019DA">
      <w:pPr>
        <w:pStyle w:val="CroweBodyCopy"/>
        <w:numPr>
          <w:ilvl w:val="0"/>
          <w:numId w:val="25"/>
        </w:numPr>
      </w:pPr>
      <w:r>
        <w:t xml:space="preserve">Click </w:t>
      </w:r>
      <w:r>
        <w:rPr>
          <w:noProof/>
        </w:rPr>
        <w:drawing>
          <wp:inline distT="0" distB="0" distL="0" distR="0" wp14:anchorId="562464D1" wp14:editId="4D3C9126">
            <wp:extent cx="1123950" cy="4381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123950" cy="438150"/>
                    </a:xfrm>
                    <a:prstGeom prst="rect">
                      <a:avLst/>
                    </a:prstGeom>
                  </pic:spPr>
                </pic:pic>
              </a:graphicData>
            </a:graphic>
          </wp:inline>
        </w:drawing>
      </w:r>
    </w:p>
    <w:p w:rsidR="00346757" w:rsidP="006F2976" w:rsidRDefault="00346757" w14:paraId="26AC78EB" w14:textId="0502C246">
      <w:pPr>
        <w:pStyle w:val="CroweBodyCopy"/>
        <w:numPr>
          <w:ilvl w:val="0"/>
          <w:numId w:val="25"/>
        </w:numPr>
      </w:pPr>
      <w:r>
        <w:t>Paste the link to the email or messaging</w:t>
      </w:r>
    </w:p>
    <w:p w:rsidRPr="00BC5716" w:rsidR="006F2976" w:rsidP="006F2976" w:rsidRDefault="006F2976" w14:paraId="6AE92B09" w14:textId="77777777">
      <w:pPr>
        <w:pStyle w:val="CroweBodyCopy"/>
      </w:pPr>
    </w:p>
    <w:p w:rsidR="006F2976" w:rsidP="006F2976" w:rsidRDefault="006F2976" w14:paraId="15BD66C0" w14:textId="27075892">
      <w:pPr>
        <w:pStyle w:val="CroweBodyCopy"/>
        <w:ind w:left="720"/>
      </w:pPr>
    </w:p>
    <w:p w:rsidR="0088455B" w:rsidP="006F2976" w:rsidRDefault="0088455B" w14:paraId="5FDD968E" w14:textId="52E5A44B">
      <w:pPr>
        <w:pStyle w:val="CroweBodyCopy"/>
        <w:ind w:left="720"/>
      </w:pPr>
    </w:p>
    <w:p w:rsidR="0088455B" w:rsidP="006F2976" w:rsidRDefault="0088455B" w14:paraId="4EDCC1DD" w14:textId="77777777">
      <w:pPr>
        <w:pStyle w:val="CroweBodyCopy"/>
        <w:ind w:left="720"/>
      </w:pPr>
    </w:p>
    <w:p w:rsidR="009B1ED3" w:rsidP="0088455B" w:rsidRDefault="0088455B" w14:paraId="489AC014" w14:textId="58DA368C">
      <w:pPr>
        <w:pStyle w:val="CroweHeading1"/>
      </w:pPr>
      <w:bookmarkStart w:name="_Toc124403682" w:id="45"/>
      <w:r>
        <w:t>Share a Folder</w:t>
      </w:r>
      <w:bookmarkEnd w:id="45"/>
    </w:p>
    <w:p w:rsidRPr="008629D4" w:rsidR="008629D4" w:rsidP="008629D4" w:rsidRDefault="1EEC5AFF" w14:paraId="17F252B0" w14:textId="685A1D84">
      <w:pPr>
        <w:pStyle w:val="CroweBodyCopy"/>
      </w:pPr>
      <w:r>
        <w:t xml:space="preserve">Sharing a folder (or file) can be done through 3 </w:t>
      </w:r>
      <w:bookmarkStart w:name="_Int_tuk8SIvS" w:id="46"/>
      <w:r w:rsidR="3323E557">
        <w:t>diverse ways</w:t>
      </w:r>
      <w:bookmarkEnd w:id="46"/>
      <w:r>
        <w:t>: web interface, Citrix Files, and Email add-in</w:t>
      </w:r>
    </w:p>
    <w:p w:rsidRPr="008629D4" w:rsidR="008629D4" w:rsidP="008629D4" w:rsidRDefault="008629D4" w14:paraId="465ADA00" w14:textId="77777777">
      <w:pPr>
        <w:pStyle w:val="CroweBodyCopy"/>
      </w:pPr>
      <w:r w:rsidRPr="008629D4">
        <w:t>All rely on the creation of a link that is then shared with the client.</w:t>
      </w:r>
    </w:p>
    <w:p w:rsidR="008629D4" w:rsidP="008629D4" w:rsidRDefault="1EEC5AFF" w14:paraId="266A1C10" w14:textId="5A4EFF01">
      <w:pPr>
        <w:pStyle w:val="CroweBodyCopy"/>
      </w:pPr>
      <w:r>
        <w:t>Both the Web interface and Citrix Files, allow you to do a “</w:t>
      </w:r>
      <w:r w:rsidR="47D47C2C">
        <w:t>Email</w:t>
      </w:r>
      <w:r>
        <w:t xml:space="preserve"> With Citrix</w:t>
      </w:r>
      <w:bookmarkStart w:name="_Int_3Fa63iIa" w:id="47"/>
      <w:r>
        <w:t>”.</w:t>
      </w:r>
      <w:bookmarkEnd w:id="47"/>
      <w:r>
        <w:t xml:space="preserve"> By using these functions, the request email will come from Sharefile without our standard foot notes. Also you are much more limited on the wording you can add to the email, consequently we recommend you create an email and include the link</w:t>
      </w:r>
    </w:p>
    <w:p w:rsidRPr="00BC5716" w:rsidR="00346757" w:rsidP="00346757" w:rsidRDefault="00346757" w14:paraId="0982540D" w14:textId="77777777">
      <w:pPr>
        <w:pStyle w:val="CroweHeading1"/>
        <w:numPr>
          <w:ilvl w:val="1"/>
          <w:numId w:val="10"/>
        </w:numPr>
      </w:pPr>
      <w:bookmarkStart w:name="_Toc124403683" w:id="48"/>
      <w:r w:rsidRPr="00BC5716">
        <w:t>Email add-in</w:t>
      </w:r>
      <w:bookmarkEnd w:id="48"/>
    </w:p>
    <w:p w:rsidRPr="00BC5716" w:rsidR="00346757" w:rsidP="00346757" w:rsidRDefault="00346757" w14:paraId="67DF2F37" w14:textId="77777777">
      <w:pPr>
        <w:pStyle w:val="CroweBodyCopy"/>
        <w:rPr>
          <w:lang w:val="en-CA"/>
        </w:rPr>
      </w:pPr>
      <w:r w:rsidRPr="00BC5716">
        <w:rPr>
          <w:lang w:val="en-CA"/>
        </w:rPr>
        <w:t>Follow steps below to get a link and send a request via email:</w:t>
      </w:r>
    </w:p>
    <w:p w:rsidRPr="00BC5716" w:rsidR="00346757" w:rsidP="00346757" w:rsidRDefault="00346757" w14:paraId="78234F88" w14:textId="77777777">
      <w:pPr>
        <w:pStyle w:val="CroweBodyCopy"/>
        <w:rPr>
          <w:lang w:val="en-CA"/>
        </w:rPr>
      </w:pPr>
      <w:r w:rsidRPr="008629D4">
        <w:rPr>
          <w:b/>
          <w:lang w:val="en-CA"/>
        </w:rPr>
        <w:t>NOTE</w:t>
      </w:r>
      <w:r w:rsidRPr="00BC5716">
        <w:rPr>
          <w:lang w:val="en-CA"/>
        </w:rPr>
        <w:t xml:space="preserve">: due to the lack of Search function for a client folder in this process, we do not recommend it. </w:t>
      </w:r>
    </w:p>
    <w:p w:rsidRPr="00BC5716" w:rsidR="00346757" w:rsidP="00290DB8" w:rsidRDefault="00346757" w14:paraId="7DAF0C96" w14:textId="77777777">
      <w:pPr>
        <w:pStyle w:val="CroweBodyCopy"/>
        <w:numPr>
          <w:ilvl w:val="0"/>
          <w:numId w:val="27"/>
        </w:numPr>
        <w:rPr>
          <w:lang w:val="en-CA"/>
        </w:rPr>
      </w:pPr>
      <w:r w:rsidRPr="00BC5716">
        <w:rPr>
          <w:lang w:val="en-CA"/>
        </w:rPr>
        <w:t>In a new email: Enter the email address you want the link sent to in the email To… field. NOTE: please ensure the recipient already has an account in our ShareFile</w:t>
      </w:r>
    </w:p>
    <w:p w:rsidRPr="00BC5716" w:rsidR="00346757" w:rsidP="00290DB8" w:rsidRDefault="00346757" w14:paraId="3F82E42F" w14:textId="77777777">
      <w:pPr>
        <w:pStyle w:val="CroweBodyCopy"/>
        <w:numPr>
          <w:ilvl w:val="0"/>
          <w:numId w:val="27"/>
        </w:numPr>
        <w:rPr>
          <w:lang w:val="en-CA"/>
        </w:rPr>
      </w:pPr>
      <w:r w:rsidRPr="00BC5716">
        <w:rPr>
          <w:lang w:val="en-CA"/>
        </w:rPr>
        <w:lastRenderedPageBreak/>
        <w:t xml:space="preserve">Then click on  </w:t>
      </w:r>
      <w:r w:rsidRPr="00BC5716">
        <w:rPr>
          <w:noProof/>
          <w:lang w:val="en-CA"/>
        </w:rPr>
        <w:drawing>
          <wp:inline distT="0" distB="0" distL="0" distR="0" wp14:anchorId="6F36DFC5" wp14:editId="27338E17">
            <wp:extent cx="533400" cy="933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3400" cy="933450"/>
                    </a:xfrm>
                    <a:prstGeom prst="rect">
                      <a:avLst/>
                    </a:prstGeom>
                  </pic:spPr>
                </pic:pic>
              </a:graphicData>
            </a:graphic>
          </wp:inline>
        </w:drawing>
      </w:r>
    </w:p>
    <w:p w:rsidR="00346757" w:rsidP="00290DB8" w:rsidRDefault="00346757" w14:paraId="1B78A522" w14:textId="16B9FCCC">
      <w:pPr>
        <w:pStyle w:val="CroweBodyCopy"/>
        <w:numPr>
          <w:ilvl w:val="0"/>
          <w:numId w:val="27"/>
        </w:numPr>
        <w:rPr>
          <w:lang w:val="en-CA"/>
        </w:rPr>
      </w:pPr>
      <w:r w:rsidRPr="00BC5716">
        <w:rPr>
          <w:lang w:val="en-CA"/>
        </w:rPr>
        <w:t xml:space="preserve">Then click on: </w:t>
      </w:r>
      <w:r w:rsidR="00FE5C91">
        <w:rPr>
          <w:noProof/>
        </w:rPr>
        <w:drawing>
          <wp:inline distT="0" distB="0" distL="0" distR="0" wp14:anchorId="7F43C615" wp14:editId="6457C8AA">
            <wp:extent cx="2363637" cy="8249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370500" cy="827328"/>
                    </a:xfrm>
                    <a:prstGeom prst="rect">
                      <a:avLst/>
                    </a:prstGeom>
                  </pic:spPr>
                </pic:pic>
              </a:graphicData>
            </a:graphic>
          </wp:inline>
        </w:drawing>
      </w:r>
    </w:p>
    <w:p w:rsidRPr="00BC5716" w:rsidR="00FE5C91" w:rsidP="00290DB8" w:rsidRDefault="00FE5C91" w14:paraId="7823EC2E" w14:textId="0B6D07F1">
      <w:pPr>
        <w:pStyle w:val="CroweBodyCopy"/>
        <w:numPr>
          <w:ilvl w:val="0"/>
          <w:numId w:val="27"/>
        </w:numPr>
        <w:rPr>
          <w:lang w:val="en-CA"/>
        </w:rPr>
      </w:pPr>
      <w:r>
        <w:rPr>
          <w:lang w:val="en-CA"/>
        </w:rPr>
        <w:t xml:space="preserve">Click on [Browse Files &gt; From Citrix] </w:t>
      </w:r>
      <w:r>
        <w:rPr>
          <w:noProof/>
        </w:rPr>
        <w:drawing>
          <wp:inline distT="0" distB="0" distL="0" distR="0" wp14:anchorId="3A31EAD9" wp14:editId="280B476C">
            <wp:extent cx="1657350" cy="9715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657350" cy="971550"/>
                    </a:xfrm>
                    <a:prstGeom prst="rect">
                      <a:avLst/>
                    </a:prstGeom>
                  </pic:spPr>
                </pic:pic>
              </a:graphicData>
            </a:graphic>
          </wp:inline>
        </w:drawing>
      </w:r>
    </w:p>
    <w:p w:rsidRPr="00BC5716" w:rsidR="00346757" w:rsidP="00290DB8" w:rsidRDefault="00346757" w14:paraId="2A2AF2B7" w14:textId="77777777">
      <w:pPr>
        <w:pStyle w:val="CroweBodyCopy"/>
        <w:numPr>
          <w:ilvl w:val="0"/>
          <w:numId w:val="27"/>
        </w:numPr>
        <w:rPr>
          <w:lang w:val="en-CA"/>
        </w:rPr>
      </w:pPr>
      <w:r w:rsidRPr="00BC5716">
        <w:rPr>
          <w:lang w:val="en-CA"/>
        </w:rPr>
        <w:t xml:space="preserve">Select the folder where you want the client to provide the data </w:t>
      </w:r>
      <w:r w:rsidRPr="00BC5716">
        <w:rPr>
          <w:noProof/>
          <w:lang w:val="en-CA"/>
        </w:rPr>
        <w:drawing>
          <wp:inline distT="0" distB="0" distL="0" distR="0" wp14:anchorId="3CA35527" wp14:editId="61069B9F">
            <wp:extent cx="3162300" cy="19240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62300" cy="1924050"/>
                    </a:xfrm>
                    <a:prstGeom prst="rect">
                      <a:avLst/>
                    </a:prstGeom>
                  </pic:spPr>
                </pic:pic>
              </a:graphicData>
            </a:graphic>
          </wp:inline>
        </w:drawing>
      </w:r>
    </w:p>
    <w:p w:rsidR="00346757" w:rsidP="00290DB8" w:rsidRDefault="00346757" w14:paraId="4CAE3231" w14:textId="4BC8081E">
      <w:pPr>
        <w:pStyle w:val="CroweBodyCopy"/>
        <w:numPr>
          <w:ilvl w:val="0"/>
          <w:numId w:val="27"/>
        </w:numPr>
        <w:rPr>
          <w:lang w:val="en-CA"/>
        </w:rPr>
      </w:pPr>
      <w:r w:rsidRPr="00BC5716">
        <w:rPr>
          <w:lang w:val="en-CA"/>
        </w:rPr>
        <w:t xml:space="preserve">Click </w:t>
      </w:r>
      <w:r w:rsidR="00FE5C91">
        <w:rPr>
          <w:noProof/>
        </w:rPr>
        <w:drawing>
          <wp:inline distT="0" distB="0" distL="0" distR="0" wp14:anchorId="144360E4" wp14:editId="6E3A0D51">
            <wp:extent cx="948906" cy="418415"/>
            <wp:effectExtent l="0" t="0" r="381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959789" cy="423214"/>
                    </a:xfrm>
                    <a:prstGeom prst="rect">
                      <a:avLst/>
                    </a:prstGeom>
                  </pic:spPr>
                </pic:pic>
              </a:graphicData>
            </a:graphic>
          </wp:inline>
        </w:drawing>
      </w:r>
    </w:p>
    <w:p w:rsidRPr="00BC5716" w:rsidR="00FE5C91" w:rsidP="00290DB8" w:rsidRDefault="00FE5C91" w14:paraId="53EC3247" w14:textId="34614276">
      <w:pPr>
        <w:pStyle w:val="CroweBodyCopy"/>
        <w:numPr>
          <w:ilvl w:val="0"/>
          <w:numId w:val="27"/>
        </w:numPr>
        <w:rPr>
          <w:lang w:val="en-CA"/>
        </w:rPr>
      </w:pPr>
      <w:r>
        <w:rPr>
          <w:lang w:val="en-CA"/>
        </w:rPr>
        <w:lastRenderedPageBreak/>
        <w:t xml:space="preserve">If you want to share more than one location or more than one file, click on </w:t>
      </w:r>
      <w:r>
        <w:rPr>
          <w:noProof/>
        </w:rPr>
        <w:drawing>
          <wp:inline distT="0" distB="0" distL="0" distR="0" wp14:anchorId="123F8914" wp14:editId="2A7A806F">
            <wp:extent cx="1590675" cy="6477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90675" cy="647700"/>
                    </a:xfrm>
                    <a:prstGeom prst="rect">
                      <a:avLst/>
                    </a:prstGeom>
                  </pic:spPr>
                </pic:pic>
              </a:graphicData>
            </a:graphic>
          </wp:inline>
        </w:drawing>
      </w:r>
    </w:p>
    <w:p w:rsidRPr="00BC5716" w:rsidR="00346757" w:rsidP="00290DB8" w:rsidRDefault="00346757" w14:paraId="51C8683A" w14:textId="77777777">
      <w:pPr>
        <w:pStyle w:val="CroweBodyCopy"/>
        <w:numPr>
          <w:ilvl w:val="0"/>
          <w:numId w:val="27"/>
        </w:numPr>
        <w:rPr>
          <w:lang w:val="en-CA"/>
        </w:rPr>
      </w:pPr>
      <w:r w:rsidRPr="00BC5716">
        <w:rPr>
          <w:lang w:val="en-CA"/>
        </w:rPr>
        <w:t xml:space="preserve">In the email body, put your cursor where you want the link inserted: </w:t>
      </w:r>
    </w:p>
    <w:p w:rsidRPr="00BC5716" w:rsidR="00346757" w:rsidP="00290DB8" w:rsidRDefault="00346757" w14:paraId="10535E87" w14:textId="77777777">
      <w:pPr>
        <w:pStyle w:val="CroweBodyCopy"/>
        <w:numPr>
          <w:ilvl w:val="0"/>
          <w:numId w:val="27"/>
        </w:numPr>
        <w:rPr>
          <w:lang w:val="en-CA"/>
        </w:rPr>
      </w:pPr>
      <w:r w:rsidRPr="00BC5716">
        <w:rPr>
          <w:lang w:val="en-CA"/>
        </w:rPr>
        <w:t xml:space="preserve">The click </w:t>
      </w:r>
      <w:r w:rsidRPr="00BC5716">
        <w:rPr>
          <w:noProof/>
          <w:lang w:val="en-CA"/>
        </w:rPr>
        <w:drawing>
          <wp:inline distT="0" distB="0" distL="0" distR="0" wp14:anchorId="1C15B1F6" wp14:editId="0758E0C5">
            <wp:extent cx="1019175" cy="5143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19175" cy="514350"/>
                    </a:xfrm>
                    <a:prstGeom prst="rect">
                      <a:avLst/>
                    </a:prstGeom>
                  </pic:spPr>
                </pic:pic>
              </a:graphicData>
            </a:graphic>
          </wp:inline>
        </w:drawing>
      </w:r>
    </w:p>
    <w:p w:rsidR="00346757" w:rsidP="5CF632A5" w:rsidRDefault="47D47C2C" w14:paraId="695E1245" w14:textId="77777777">
      <w:pPr>
        <w:pStyle w:val="CroweBodyCopy"/>
        <w:numPr>
          <w:ilvl w:val="0"/>
          <w:numId w:val="27"/>
        </w:numPr>
        <w:rPr>
          <w:lang w:val="en-US"/>
        </w:rPr>
      </w:pPr>
      <w:r w:rsidRPr="5CF632A5" w:rsidR="47D47C2C">
        <w:rPr>
          <w:lang w:val="en-US"/>
        </w:rPr>
        <w:t xml:space="preserve">You will receive a notification </w:t>
      </w:r>
      <w:r w:rsidRPr="5CF632A5" w:rsidR="47D47C2C">
        <w:rPr>
          <w:lang w:val="en-US"/>
        </w:rPr>
        <w:t>indicating</w:t>
      </w:r>
      <w:r w:rsidRPr="5CF632A5" w:rsidR="47D47C2C">
        <w:rPr>
          <w:lang w:val="en-US"/>
        </w:rPr>
        <w:t xml:space="preserve"> that “Require Sign in</w:t>
      </w:r>
      <w:bookmarkStart w:name="_Int_3BXssAqy" w:id="49"/>
      <w:r w:rsidRPr="5CF632A5" w:rsidR="47D47C2C">
        <w:rPr>
          <w:lang w:val="en-US"/>
        </w:rPr>
        <w:t>”.</w:t>
      </w:r>
      <w:bookmarkEnd w:id="49"/>
      <w:r w:rsidRPr="5CF632A5" w:rsidR="47D47C2C">
        <w:rPr>
          <w:lang w:val="en-US"/>
        </w:rPr>
        <w:t xml:space="preserve"> this is the desired behavior. Click </w:t>
      </w:r>
      <w:r w:rsidR="47D47C2C">
        <w:drawing>
          <wp:inline wp14:editId="1D90F77C" wp14:anchorId="77B39418">
            <wp:extent cx="1514475" cy="485775"/>
            <wp:effectExtent l="0" t="0" r="9525" b="9525"/>
            <wp:docPr id="78" name="Picture 78" title=""/>
            <wp:cNvGraphicFramePr>
              <a:graphicFrameLocks noChangeAspect="1"/>
            </wp:cNvGraphicFramePr>
            <a:graphic>
              <a:graphicData uri="http://schemas.openxmlformats.org/drawingml/2006/picture">
                <pic:pic>
                  <pic:nvPicPr>
                    <pic:cNvPr id="0" name="Picture 78"/>
                    <pic:cNvPicPr/>
                  </pic:nvPicPr>
                  <pic:blipFill>
                    <a:blip r:embed="Rd8dff677995e447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14475" cy="485775"/>
                    </a:xfrm>
                    <a:prstGeom prst="rect">
                      <a:avLst/>
                    </a:prstGeom>
                  </pic:spPr>
                </pic:pic>
              </a:graphicData>
            </a:graphic>
          </wp:inline>
        </w:drawing>
      </w:r>
    </w:p>
    <w:p w:rsidR="00346757" w:rsidP="00290DB8" w:rsidRDefault="00346757" w14:paraId="58EFC7DE" w14:textId="2AE71AF8">
      <w:pPr>
        <w:pStyle w:val="CroweBodyCopy"/>
        <w:numPr>
          <w:ilvl w:val="0"/>
          <w:numId w:val="27"/>
        </w:numPr>
        <w:rPr>
          <w:lang w:val="en-CA"/>
        </w:rPr>
      </w:pPr>
      <w:r>
        <w:rPr>
          <w:lang w:val="en-CA"/>
        </w:rPr>
        <w:t xml:space="preserve">The link will have been added as: </w:t>
      </w:r>
      <w:r w:rsidR="00FE5C91">
        <w:rPr>
          <w:noProof/>
        </w:rPr>
        <w:drawing>
          <wp:inline distT="0" distB="0" distL="0" distR="0" wp14:anchorId="7F025962" wp14:editId="442B61A7">
            <wp:extent cx="3372928" cy="131479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385502" cy="1319692"/>
                    </a:xfrm>
                    <a:prstGeom prst="rect">
                      <a:avLst/>
                    </a:prstGeom>
                  </pic:spPr>
                </pic:pic>
              </a:graphicData>
            </a:graphic>
          </wp:inline>
        </w:drawing>
      </w:r>
    </w:p>
    <w:p w:rsidR="00346757" w:rsidP="00290DB8" w:rsidRDefault="00346757" w14:paraId="01D37195" w14:textId="4F4E272C">
      <w:pPr>
        <w:pStyle w:val="CroweBodyCopy"/>
        <w:numPr>
          <w:ilvl w:val="0"/>
          <w:numId w:val="27"/>
        </w:numPr>
        <w:rPr>
          <w:lang w:val="en-CA"/>
        </w:rPr>
      </w:pPr>
      <w:r>
        <w:rPr>
          <w:lang w:val="en-CA"/>
        </w:rPr>
        <w:t>Complete the email and send to client.</w:t>
      </w:r>
    </w:p>
    <w:p w:rsidR="00FE5C91" w:rsidP="00FE5C91" w:rsidRDefault="00FE5C91" w14:paraId="0441A538" w14:textId="2FBCFAC1">
      <w:pPr>
        <w:pStyle w:val="CroweBodyCopy"/>
        <w:rPr>
          <w:lang w:val="en-CA"/>
        </w:rPr>
      </w:pPr>
    </w:p>
    <w:p w:rsidR="00290DB8" w:rsidP="00FE5C91" w:rsidRDefault="00290DB8" w14:paraId="7FEC82AB" w14:textId="2F5DE20B">
      <w:pPr>
        <w:pStyle w:val="CroweBodyCopy"/>
        <w:rPr>
          <w:lang w:val="en-CA"/>
        </w:rPr>
      </w:pPr>
    </w:p>
    <w:p w:rsidR="00290DB8" w:rsidP="00FE5C91" w:rsidRDefault="00290DB8" w14:paraId="44D997F8" w14:textId="77777777">
      <w:pPr>
        <w:pStyle w:val="CroweBodyCopy"/>
        <w:rPr>
          <w:lang w:val="en-CA"/>
        </w:rPr>
      </w:pPr>
    </w:p>
    <w:p w:rsidR="00346757" w:rsidP="00346757" w:rsidRDefault="00346757" w14:paraId="27B9241E" w14:textId="77777777">
      <w:pPr>
        <w:pStyle w:val="CroweHeading1"/>
        <w:numPr>
          <w:ilvl w:val="1"/>
          <w:numId w:val="10"/>
        </w:numPr>
      </w:pPr>
      <w:bookmarkStart w:name="_Toc124403684" w:id="50"/>
      <w:r>
        <w:t>Getting a Link from Web interface</w:t>
      </w:r>
      <w:bookmarkEnd w:id="50"/>
    </w:p>
    <w:p w:rsidR="00346757" w:rsidP="00346757" w:rsidRDefault="00346757" w14:paraId="04AB5537" w14:textId="77777777">
      <w:pPr>
        <w:pStyle w:val="CroweBodyCopy"/>
      </w:pPr>
      <w:r>
        <w:t>To get a link from the web interface there is two ways that bring you to the same process</w:t>
      </w:r>
    </w:p>
    <w:p w:rsidR="00346757" w:rsidP="00290DB8" w:rsidRDefault="00346757" w14:paraId="3BF0DFF2" w14:textId="77777777">
      <w:pPr>
        <w:pStyle w:val="CroweBodyCopy"/>
        <w:numPr>
          <w:ilvl w:val="0"/>
          <w:numId w:val="26"/>
        </w:numPr>
      </w:pPr>
      <w:r>
        <w:t>FROM SHARED FOLDERS</w:t>
      </w:r>
    </w:p>
    <w:p w:rsidR="00346757" w:rsidP="00290DB8" w:rsidRDefault="00346757" w14:paraId="0917A00F" w14:textId="2853DD4B">
      <w:pPr>
        <w:pStyle w:val="CroweBodyCopy"/>
        <w:numPr>
          <w:ilvl w:val="1"/>
          <w:numId w:val="26"/>
        </w:numPr>
      </w:pPr>
      <w:r>
        <w:lastRenderedPageBreak/>
        <w:t>Right click on a shared folder where you want the client to load data and select [</w:t>
      </w:r>
      <w:r w:rsidR="00290DB8">
        <w:t>Share &gt; Get a Link</w:t>
      </w:r>
      <w:r>
        <w:t xml:space="preserve">] </w:t>
      </w:r>
      <w:r w:rsidR="00290DB8">
        <w:rPr>
          <w:noProof/>
        </w:rPr>
        <w:drawing>
          <wp:inline distT="0" distB="0" distL="0" distR="0" wp14:anchorId="38398B87" wp14:editId="45FBA415">
            <wp:extent cx="2474164" cy="1040335"/>
            <wp:effectExtent l="0" t="0" r="254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477097" cy="1041568"/>
                    </a:xfrm>
                    <a:prstGeom prst="rect">
                      <a:avLst/>
                    </a:prstGeom>
                  </pic:spPr>
                </pic:pic>
              </a:graphicData>
            </a:graphic>
          </wp:inline>
        </w:drawing>
      </w:r>
    </w:p>
    <w:p w:rsidR="00346757" w:rsidP="00290DB8" w:rsidRDefault="00346757" w14:paraId="6A642462" w14:textId="77777777">
      <w:pPr>
        <w:pStyle w:val="CroweBodyCopy"/>
        <w:numPr>
          <w:ilvl w:val="1"/>
          <w:numId w:val="26"/>
        </w:numPr>
      </w:pPr>
      <w:r>
        <w:t xml:space="preserve">Click on </w:t>
      </w:r>
      <w:r>
        <w:rPr>
          <w:noProof/>
        </w:rPr>
        <w:drawing>
          <wp:inline distT="0" distB="0" distL="0" distR="0" wp14:anchorId="00FF0DB1" wp14:editId="53BCDFAB">
            <wp:extent cx="1552575" cy="4095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552575" cy="409575"/>
                    </a:xfrm>
                    <a:prstGeom prst="rect">
                      <a:avLst/>
                    </a:prstGeom>
                  </pic:spPr>
                </pic:pic>
              </a:graphicData>
            </a:graphic>
          </wp:inline>
        </w:drawing>
      </w:r>
    </w:p>
    <w:p w:rsidR="00346757" w:rsidP="00290DB8" w:rsidRDefault="00346757" w14:paraId="1ED4A1A4" w14:textId="77777777">
      <w:pPr>
        <w:pStyle w:val="CroweBodyCopy"/>
        <w:numPr>
          <w:ilvl w:val="1"/>
          <w:numId w:val="26"/>
        </w:numPr>
      </w:pPr>
      <w:r>
        <w:t xml:space="preserve">Select if you want to receive notification once data is loaded: </w:t>
      </w:r>
      <w:r>
        <w:rPr>
          <w:noProof/>
        </w:rPr>
        <w:drawing>
          <wp:inline distT="0" distB="0" distL="0" distR="0" wp14:anchorId="0FDD8EF3" wp14:editId="41C1A777">
            <wp:extent cx="2486025" cy="6381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486025" cy="638175"/>
                    </a:xfrm>
                    <a:prstGeom prst="rect">
                      <a:avLst/>
                    </a:prstGeom>
                  </pic:spPr>
                </pic:pic>
              </a:graphicData>
            </a:graphic>
          </wp:inline>
        </w:drawing>
      </w:r>
    </w:p>
    <w:p w:rsidR="00346757" w:rsidP="00290DB8" w:rsidRDefault="00346757" w14:paraId="5E49C27B" w14:textId="345D4C3B">
      <w:pPr>
        <w:pStyle w:val="CroweBodyCopy"/>
        <w:numPr>
          <w:ilvl w:val="1"/>
          <w:numId w:val="26"/>
        </w:numPr>
      </w:pPr>
      <w:r>
        <w:t xml:space="preserve">Leave the other items as is. NOTE: Whatever setting you select for [Who can access this link], a security policy will overwrite your choice to </w:t>
      </w:r>
      <w:r>
        <w:rPr>
          <w:noProof/>
        </w:rPr>
        <w:drawing>
          <wp:inline distT="0" distB="0" distL="0" distR="0" wp14:anchorId="3D4259FF" wp14:editId="35835657">
            <wp:extent cx="2924175" cy="3429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924175" cy="342900"/>
                    </a:xfrm>
                    <a:prstGeom prst="rect">
                      <a:avLst/>
                    </a:prstGeom>
                  </pic:spPr>
                </pic:pic>
              </a:graphicData>
            </a:graphic>
          </wp:inline>
        </w:drawing>
      </w:r>
    </w:p>
    <w:p w:rsidR="00346757" w:rsidP="00290DB8" w:rsidRDefault="00346757" w14:paraId="54292229" w14:textId="0F480AF6">
      <w:pPr>
        <w:pStyle w:val="CroweBodyCopy"/>
        <w:numPr>
          <w:ilvl w:val="1"/>
          <w:numId w:val="26"/>
        </w:numPr>
      </w:pPr>
      <w:r>
        <w:t xml:space="preserve">Click </w:t>
      </w:r>
      <w:r>
        <w:rPr>
          <w:noProof/>
        </w:rPr>
        <w:drawing>
          <wp:inline distT="0" distB="0" distL="0" distR="0" wp14:anchorId="0A94251F" wp14:editId="7060BDBF">
            <wp:extent cx="1057275" cy="5524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57275" cy="552450"/>
                    </a:xfrm>
                    <a:prstGeom prst="rect">
                      <a:avLst/>
                    </a:prstGeom>
                  </pic:spPr>
                </pic:pic>
              </a:graphicData>
            </a:graphic>
          </wp:inline>
        </w:drawing>
      </w:r>
    </w:p>
    <w:p w:rsidR="00346757" w:rsidP="00290DB8" w:rsidRDefault="00346757" w14:paraId="49106B9E" w14:textId="77777777">
      <w:pPr>
        <w:pStyle w:val="CroweBodyCopy"/>
        <w:numPr>
          <w:ilvl w:val="1"/>
          <w:numId w:val="26"/>
        </w:numPr>
      </w:pPr>
      <w:r>
        <w:t xml:space="preserve">Click </w:t>
      </w:r>
      <w:r>
        <w:rPr>
          <w:noProof/>
        </w:rPr>
        <w:drawing>
          <wp:inline distT="0" distB="0" distL="0" distR="0" wp14:anchorId="38C77397" wp14:editId="56AA45BD">
            <wp:extent cx="1085850" cy="4857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085850" cy="485775"/>
                    </a:xfrm>
                    <a:prstGeom prst="rect">
                      <a:avLst/>
                    </a:prstGeom>
                  </pic:spPr>
                </pic:pic>
              </a:graphicData>
            </a:graphic>
          </wp:inline>
        </w:drawing>
      </w:r>
    </w:p>
    <w:p w:rsidR="00346757" w:rsidP="00290DB8" w:rsidRDefault="00346757" w14:paraId="15FD5562" w14:textId="77777777">
      <w:pPr>
        <w:pStyle w:val="CroweBodyCopy"/>
        <w:numPr>
          <w:ilvl w:val="1"/>
          <w:numId w:val="26"/>
        </w:numPr>
      </w:pPr>
      <w:r>
        <w:t>Paste the link into your email or word document, or chat…</w:t>
      </w:r>
    </w:p>
    <w:p w:rsidR="00346757" w:rsidP="00290DB8" w:rsidRDefault="00346757" w14:paraId="32C140EE" w14:textId="77777777">
      <w:pPr>
        <w:pStyle w:val="CroweBodyCopy"/>
        <w:numPr>
          <w:ilvl w:val="0"/>
          <w:numId w:val="26"/>
        </w:numPr>
      </w:pPr>
      <w:r>
        <w:t>FROM DASHBOARD</w:t>
      </w:r>
    </w:p>
    <w:p w:rsidR="00346757" w:rsidP="00290DB8" w:rsidRDefault="00346757" w14:paraId="3AE4CA5F" w14:textId="77777777">
      <w:pPr>
        <w:pStyle w:val="CroweBodyCopy"/>
        <w:numPr>
          <w:ilvl w:val="1"/>
          <w:numId w:val="26"/>
        </w:numPr>
        <w:rPr>
          <w:lang w:val="en-CA"/>
        </w:rPr>
      </w:pPr>
      <w:r w:rsidRPr="00BC5716">
        <w:rPr>
          <w:lang w:val="en-CA"/>
        </w:rPr>
        <w:t xml:space="preserve">NOTE: due to the lack of Search function for a client folder in this process, we do not recommend it. </w:t>
      </w:r>
    </w:p>
    <w:p w:rsidR="00346757" w:rsidP="00346757" w:rsidRDefault="00346757" w14:paraId="7634652B" w14:textId="77777777">
      <w:pPr>
        <w:pStyle w:val="CroweHeading1"/>
        <w:numPr>
          <w:ilvl w:val="1"/>
          <w:numId w:val="10"/>
        </w:numPr>
      </w:pPr>
      <w:bookmarkStart w:name="_Toc124403685" w:id="51"/>
      <w:r>
        <w:t>Getting a link from Citrix Files</w:t>
      </w:r>
      <w:bookmarkEnd w:id="51"/>
    </w:p>
    <w:p w:rsidR="00346757" w:rsidP="00346757" w:rsidRDefault="00346757" w14:paraId="531A0779" w14:textId="77777777">
      <w:pPr>
        <w:pStyle w:val="CroweBodyCopy"/>
      </w:pPr>
      <w:r>
        <w:t>You can get a link directly from the Citrix Files explorer</w:t>
      </w:r>
    </w:p>
    <w:p w:rsidR="00346757" w:rsidP="0091693C" w:rsidRDefault="00346757" w14:paraId="289D99AE" w14:textId="64647467">
      <w:pPr>
        <w:pStyle w:val="CroweBodyCopy"/>
        <w:numPr>
          <w:ilvl w:val="0"/>
          <w:numId w:val="28"/>
        </w:numPr>
      </w:pPr>
      <w:r>
        <w:t xml:space="preserve">Browse to the folder you </w:t>
      </w:r>
      <w:r w:rsidR="00290DB8">
        <w:t>want to share</w:t>
      </w:r>
      <w:r>
        <w:t xml:space="preserve"> </w:t>
      </w:r>
    </w:p>
    <w:p w:rsidR="00346757" w:rsidP="0091693C" w:rsidRDefault="00346757" w14:paraId="411D7131" w14:textId="7AF3B000">
      <w:pPr>
        <w:pStyle w:val="CroweBodyCopy"/>
        <w:numPr>
          <w:ilvl w:val="0"/>
          <w:numId w:val="28"/>
        </w:numPr>
      </w:pPr>
      <w:r>
        <w:lastRenderedPageBreak/>
        <w:t xml:space="preserve">Right click on the folder and select [Request&gt;Get a Link] </w:t>
      </w:r>
      <w:r w:rsidR="00290DB8">
        <w:rPr>
          <w:noProof/>
        </w:rPr>
        <w:drawing>
          <wp:inline distT="0" distB="0" distL="0" distR="0" wp14:anchorId="71B3F9A4" wp14:editId="48CAD0D8">
            <wp:extent cx="4641011" cy="301467"/>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694747" cy="304958"/>
                    </a:xfrm>
                    <a:prstGeom prst="rect">
                      <a:avLst/>
                    </a:prstGeom>
                  </pic:spPr>
                </pic:pic>
              </a:graphicData>
            </a:graphic>
          </wp:inline>
        </w:drawing>
      </w:r>
    </w:p>
    <w:p w:rsidR="00346757" w:rsidP="0091693C" w:rsidRDefault="00346757" w14:paraId="218C3B7F" w14:textId="77777777">
      <w:pPr>
        <w:pStyle w:val="CroweBodyCopy"/>
        <w:numPr>
          <w:ilvl w:val="0"/>
          <w:numId w:val="28"/>
        </w:numPr>
      </w:pPr>
      <w:r>
        <w:t xml:space="preserve">Click </w:t>
      </w:r>
      <w:r>
        <w:rPr>
          <w:noProof/>
        </w:rPr>
        <w:drawing>
          <wp:inline distT="0" distB="0" distL="0" distR="0" wp14:anchorId="3AA27F07" wp14:editId="06EFFCF3">
            <wp:extent cx="1543050" cy="304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543050" cy="304800"/>
                    </a:xfrm>
                    <a:prstGeom prst="rect">
                      <a:avLst/>
                    </a:prstGeom>
                  </pic:spPr>
                </pic:pic>
              </a:graphicData>
            </a:graphic>
          </wp:inline>
        </w:drawing>
      </w:r>
    </w:p>
    <w:p w:rsidR="00346757" w:rsidP="0091693C" w:rsidRDefault="00346757" w14:paraId="1BD330AF" w14:textId="77777777">
      <w:pPr>
        <w:pStyle w:val="CroweBodyCopy"/>
        <w:numPr>
          <w:ilvl w:val="0"/>
          <w:numId w:val="28"/>
        </w:numPr>
      </w:pPr>
      <w:r>
        <w:t xml:space="preserve">Select if you want to receive notification once data is loaded </w:t>
      </w:r>
      <w:r>
        <w:rPr>
          <w:noProof/>
        </w:rPr>
        <w:drawing>
          <wp:inline distT="0" distB="0" distL="0" distR="0" wp14:anchorId="3FC79BBE" wp14:editId="67AE9AF8">
            <wp:extent cx="5105400" cy="6381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105400" cy="638175"/>
                    </a:xfrm>
                    <a:prstGeom prst="rect">
                      <a:avLst/>
                    </a:prstGeom>
                  </pic:spPr>
                </pic:pic>
              </a:graphicData>
            </a:graphic>
          </wp:inline>
        </w:drawing>
      </w:r>
    </w:p>
    <w:p w:rsidR="00346757" w:rsidP="0091693C" w:rsidRDefault="00346757" w14:paraId="0FFF703C" w14:textId="77777777">
      <w:pPr>
        <w:pStyle w:val="CroweBodyCopy"/>
        <w:numPr>
          <w:ilvl w:val="0"/>
          <w:numId w:val="28"/>
        </w:numPr>
      </w:pPr>
      <w:r>
        <w:t xml:space="preserve">Select Expires [six months] or less </w:t>
      </w:r>
      <w:r>
        <w:rPr>
          <w:noProof/>
        </w:rPr>
        <w:drawing>
          <wp:inline distT="0" distB="0" distL="0" distR="0" wp14:anchorId="307BF8DB" wp14:editId="1F06BE74">
            <wp:extent cx="2009775" cy="5334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009775" cy="533400"/>
                    </a:xfrm>
                    <a:prstGeom prst="rect">
                      <a:avLst/>
                    </a:prstGeom>
                  </pic:spPr>
                </pic:pic>
              </a:graphicData>
            </a:graphic>
          </wp:inline>
        </w:drawing>
      </w:r>
    </w:p>
    <w:p w:rsidR="00346757" w:rsidP="0091693C" w:rsidRDefault="00346757" w14:paraId="55816C49" w14:textId="77777777">
      <w:pPr>
        <w:pStyle w:val="CroweBodyCopy"/>
        <w:numPr>
          <w:ilvl w:val="0"/>
          <w:numId w:val="28"/>
        </w:numPr>
      </w:pPr>
      <w:r>
        <w:t xml:space="preserve">The “Who can access this link” option is overwritten by a policy to </w:t>
      </w:r>
      <w:r>
        <w:rPr>
          <w:noProof/>
        </w:rPr>
        <w:drawing>
          <wp:inline distT="0" distB="0" distL="0" distR="0" wp14:anchorId="60C53A43" wp14:editId="0958F92E">
            <wp:extent cx="2886075" cy="2000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86075" cy="200025"/>
                    </a:xfrm>
                    <a:prstGeom prst="rect">
                      <a:avLst/>
                    </a:prstGeom>
                  </pic:spPr>
                </pic:pic>
              </a:graphicData>
            </a:graphic>
          </wp:inline>
        </w:drawing>
      </w:r>
    </w:p>
    <w:p w:rsidR="00346757" w:rsidP="0091693C" w:rsidRDefault="00346757" w14:paraId="61241917" w14:textId="77777777">
      <w:pPr>
        <w:pStyle w:val="CroweBodyCopy"/>
        <w:numPr>
          <w:ilvl w:val="0"/>
          <w:numId w:val="28"/>
        </w:numPr>
      </w:pPr>
      <w:r>
        <w:t xml:space="preserve">Click </w:t>
      </w:r>
      <w:r>
        <w:rPr>
          <w:noProof/>
        </w:rPr>
        <w:drawing>
          <wp:inline distT="0" distB="0" distL="0" distR="0" wp14:anchorId="355C0F36" wp14:editId="27C0589F">
            <wp:extent cx="962025" cy="3905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62025" cy="390525"/>
                    </a:xfrm>
                    <a:prstGeom prst="rect">
                      <a:avLst/>
                    </a:prstGeom>
                  </pic:spPr>
                </pic:pic>
              </a:graphicData>
            </a:graphic>
          </wp:inline>
        </w:drawing>
      </w:r>
    </w:p>
    <w:p w:rsidR="00346757" w:rsidP="0091693C" w:rsidRDefault="00346757" w14:paraId="40E368C3" w14:textId="3E07B4CF">
      <w:pPr>
        <w:pStyle w:val="CroweBodyCopy"/>
        <w:numPr>
          <w:ilvl w:val="0"/>
          <w:numId w:val="28"/>
        </w:numPr>
      </w:pPr>
      <w:r>
        <w:t xml:space="preserve">Click </w:t>
      </w:r>
      <w:r>
        <w:rPr>
          <w:noProof/>
        </w:rPr>
        <w:drawing>
          <wp:inline distT="0" distB="0" distL="0" distR="0" wp14:anchorId="1914829D" wp14:editId="42E37303">
            <wp:extent cx="1123950" cy="4381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123950" cy="438150"/>
                    </a:xfrm>
                    <a:prstGeom prst="rect">
                      <a:avLst/>
                    </a:prstGeom>
                  </pic:spPr>
                </pic:pic>
              </a:graphicData>
            </a:graphic>
          </wp:inline>
        </w:drawing>
      </w:r>
    </w:p>
    <w:p w:rsidR="00290DB8" w:rsidP="0091693C" w:rsidRDefault="00290DB8" w14:paraId="2ABB62D1" w14:textId="77777777">
      <w:pPr>
        <w:pStyle w:val="CroweBodyCopy"/>
        <w:numPr>
          <w:ilvl w:val="0"/>
          <w:numId w:val="28"/>
        </w:numPr>
      </w:pPr>
      <w:r>
        <w:t>Paste the link into your email or word document, or chat…</w:t>
      </w:r>
    </w:p>
    <w:p w:rsidR="00290DB8" w:rsidP="00A63AB0" w:rsidRDefault="00290DB8" w14:paraId="48B033AE" w14:textId="77777777">
      <w:pPr>
        <w:pStyle w:val="CroweBodyCopy"/>
      </w:pPr>
    </w:p>
    <w:p w:rsidR="00346757" w:rsidP="0091693C" w:rsidRDefault="0091693C" w14:paraId="64317627" w14:textId="41EF4E72">
      <w:pPr>
        <w:pStyle w:val="CroweHeading1"/>
      </w:pPr>
      <w:bookmarkStart w:name="_Toc124403686" w:id="52"/>
      <w:r>
        <w:t>Right Signature Integration</w:t>
      </w:r>
      <w:bookmarkEnd w:id="52"/>
    </w:p>
    <w:p w:rsidR="0091693C" w:rsidP="0091693C" w:rsidRDefault="57D63514" w14:paraId="14A13D8A" w14:textId="0973EB60">
      <w:pPr>
        <w:pStyle w:val="CroweBodyCopy"/>
      </w:pPr>
      <w:r>
        <w:t xml:space="preserve">ShareFile allows you to select a file to send for e-signature </w:t>
      </w:r>
      <w:r w:rsidR="3A87908B">
        <w:t xml:space="preserve">directly </w:t>
      </w:r>
      <w:r>
        <w:t>from Sharefile.</w:t>
      </w:r>
    </w:p>
    <w:p w:rsidR="0091693C" w:rsidP="0091693C" w:rsidRDefault="0091693C" w14:paraId="3D7D255F" w14:textId="3CE96615">
      <w:pPr>
        <w:pStyle w:val="CroweBodyCopy"/>
      </w:pPr>
      <w:r>
        <w:t>You will only be able to do so if you have a RightSignature license assigned to you</w:t>
      </w:r>
    </w:p>
    <w:p w:rsidRPr="008629D4" w:rsidR="0091693C" w:rsidP="0091693C" w:rsidRDefault="0091693C" w14:paraId="1B15F897" w14:textId="38041C3F">
      <w:pPr>
        <w:pStyle w:val="CroweBodyCopy"/>
      </w:pPr>
      <w:r>
        <w:t>You can launch the Right Signature process from the Web interface or the Citrix Files app.</w:t>
      </w:r>
    </w:p>
    <w:p w:rsidR="0088455B" w:rsidP="000E07BC" w:rsidRDefault="000E07BC" w14:paraId="466B8CDA" w14:textId="3683FD77">
      <w:pPr>
        <w:pStyle w:val="CroweHeading1"/>
        <w:numPr>
          <w:ilvl w:val="1"/>
          <w:numId w:val="10"/>
        </w:numPr>
      </w:pPr>
      <w:bookmarkStart w:name="_Toc124403687" w:id="53"/>
      <w:r>
        <w:t>RightSignature launch from ShareFile Web interface</w:t>
      </w:r>
      <w:bookmarkEnd w:id="53"/>
    </w:p>
    <w:p w:rsidR="000E07BC" w:rsidP="000E07BC" w:rsidRDefault="000E07BC" w14:paraId="4BAC059F" w14:textId="78F9FAA0">
      <w:pPr>
        <w:pStyle w:val="CroweBodyCopy"/>
      </w:pPr>
      <w:r>
        <w:t>You can launch the Right Signature process from the ShareFile web interface</w:t>
      </w:r>
    </w:p>
    <w:p w:rsidR="000E07BC" w:rsidP="000E07BC" w:rsidRDefault="000E07BC" w14:paraId="38CBA199" w14:textId="77777777">
      <w:pPr>
        <w:pStyle w:val="CroweBodyCopy"/>
        <w:numPr>
          <w:ilvl w:val="0"/>
          <w:numId w:val="29"/>
        </w:numPr>
      </w:pPr>
      <w:r>
        <w:lastRenderedPageBreak/>
        <w:t>Browse to the file you want to process via RightSignature</w:t>
      </w:r>
    </w:p>
    <w:p w:rsidR="000E07BC" w:rsidP="000E07BC" w:rsidRDefault="000E07BC" w14:paraId="4655DD8C" w14:textId="2F25C5F3">
      <w:pPr>
        <w:pStyle w:val="CroweBodyCopy"/>
        <w:numPr>
          <w:ilvl w:val="0"/>
          <w:numId w:val="29"/>
        </w:numPr>
      </w:pPr>
      <w:r>
        <w:t xml:space="preserve">Right click and select </w:t>
      </w:r>
      <w:r>
        <w:rPr>
          <w:noProof/>
        </w:rPr>
        <w:drawing>
          <wp:inline distT="0" distB="0" distL="0" distR="0" wp14:anchorId="1317F7B2" wp14:editId="2DFBC79E">
            <wp:extent cx="1371600" cy="893269"/>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376776" cy="896640"/>
                    </a:xfrm>
                    <a:prstGeom prst="rect">
                      <a:avLst/>
                    </a:prstGeom>
                  </pic:spPr>
                </pic:pic>
              </a:graphicData>
            </a:graphic>
          </wp:inline>
        </w:drawing>
      </w:r>
      <w:r>
        <w:t xml:space="preserve"> </w:t>
      </w:r>
    </w:p>
    <w:p w:rsidR="000E07BC" w:rsidP="000E07BC" w:rsidRDefault="000E07BC" w14:paraId="5727D50A" w14:textId="0888A3DF">
      <w:pPr>
        <w:pStyle w:val="CroweBodyCopy"/>
        <w:numPr>
          <w:ilvl w:val="0"/>
          <w:numId w:val="29"/>
        </w:numPr>
      </w:pPr>
      <w:r>
        <w:t>You will be redirected to the RightSignature web interface.</w:t>
      </w:r>
    </w:p>
    <w:p w:rsidR="000E07BC" w:rsidP="000E07BC" w:rsidRDefault="000E07BC" w14:paraId="7D034DEB" w14:textId="310B2445">
      <w:pPr>
        <w:pStyle w:val="CroweBodyCopy"/>
        <w:numPr>
          <w:ilvl w:val="0"/>
          <w:numId w:val="29"/>
        </w:numPr>
      </w:pPr>
      <w:r>
        <w:t>Process file as usual</w:t>
      </w:r>
    </w:p>
    <w:p w:rsidR="000E07BC" w:rsidP="000E07BC" w:rsidRDefault="000E07BC" w14:paraId="137B3C4B" w14:textId="12E8ADAA">
      <w:pPr>
        <w:pStyle w:val="CroweBodyCopy"/>
        <w:numPr>
          <w:ilvl w:val="0"/>
          <w:numId w:val="29"/>
        </w:numPr>
      </w:pPr>
      <w:r>
        <w:t xml:space="preserve">The file will have a </w:t>
      </w:r>
      <w:r w:rsidR="00312689">
        <w:rPr>
          <w:noProof/>
        </w:rPr>
        <w:drawing>
          <wp:inline distT="0" distB="0" distL="0" distR="0" wp14:anchorId="484FBB32" wp14:editId="35CD50F8">
            <wp:extent cx="419100" cy="3238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19100" cy="323850"/>
                    </a:xfrm>
                    <a:prstGeom prst="rect">
                      <a:avLst/>
                    </a:prstGeom>
                  </pic:spPr>
                </pic:pic>
              </a:graphicData>
            </a:graphic>
          </wp:inline>
        </w:drawing>
      </w:r>
      <w:r w:rsidR="00312689">
        <w:t xml:space="preserve"> on its line in ShareFile, clicking on the icon will provide with a status on the file: </w:t>
      </w:r>
      <w:r w:rsidR="00312689">
        <w:rPr>
          <w:noProof/>
        </w:rPr>
        <w:drawing>
          <wp:inline distT="0" distB="0" distL="0" distR="0" wp14:anchorId="579FCE39" wp14:editId="6B446EDB">
            <wp:extent cx="2544793" cy="955115"/>
            <wp:effectExtent l="0" t="0" r="825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555495" cy="959132"/>
                    </a:xfrm>
                    <a:prstGeom prst="rect">
                      <a:avLst/>
                    </a:prstGeom>
                  </pic:spPr>
                </pic:pic>
              </a:graphicData>
            </a:graphic>
          </wp:inline>
        </w:drawing>
      </w:r>
    </w:p>
    <w:p w:rsidR="00312689" w:rsidP="000E07BC" w:rsidRDefault="00312689" w14:paraId="035B0111" w14:textId="65D7998A">
      <w:pPr>
        <w:pStyle w:val="CroweBodyCopy"/>
        <w:numPr>
          <w:ilvl w:val="0"/>
          <w:numId w:val="29"/>
        </w:numPr>
      </w:pPr>
      <w:r>
        <w:t xml:space="preserve">Clicking on </w:t>
      </w:r>
      <w:r>
        <w:rPr>
          <w:noProof/>
        </w:rPr>
        <w:drawing>
          <wp:inline distT="0" distB="0" distL="0" distR="0" wp14:anchorId="1956BD11" wp14:editId="2FA00055">
            <wp:extent cx="1409700" cy="5715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409700" cy="571500"/>
                    </a:xfrm>
                    <a:prstGeom prst="rect">
                      <a:avLst/>
                    </a:prstGeom>
                  </pic:spPr>
                </pic:pic>
              </a:graphicData>
            </a:graphic>
          </wp:inline>
        </w:drawing>
      </w:r>
      <w:r>
        <w:t xml:space="preserve"> will open </w:t>
      </w:r>
      <w:proofErr w:type="spellStart"/>
      <w:r>
        <w:t>RighSignature</w:t>
      </w:r>
      <w:proofErr w:type="spellEnd"/>
      <w:r>
        <w:t xml:space="preserve"> again</w:t>
      </w:r>
    </w:p>
    <w:p w:rsidR="00312689" w:rsidP="000E07BC" w:rsidRDefault="00312689" w14:paraId="1B2A3B52" w14:textId="048C4FAC">
      <w:pPr>
        <w:pStyle w:val="CroweBodyCopy"/>
        <w:numPr>
          <w:ilvl w:val="0"/>
          <w:numId w:val="29"/>
        </w:numPr>
      </w:pPr>
      <w:r>
        <w:t xml:space="preserve">Once the file is Signed by all parties a new file will appear in ShareFile  with “signed-certificate” at the end. </w:t>
      </w:r>
      <w:r>
        <w:rPr>
          <w:noProof/>
        </w:rPr>
        <w:drawing>
          <wp:inline distT="0" distB="0" distL="0" distR="0" wp14:anchorId="57527CBB" wp14:editId="1287F345">
            <wp:extent cx="3857625" cy="5334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857625" cy="533400"/>
                    </a:xfrm>
                    <a:prstGeom prst="rect">
                      <a:avLst/>
                    </a:prstGeom>
                  </pic:spPr>
                </pic:pic>
              </a:graphicData>
            </a:graphic>
          </wp:inline>
        </w:drawing>
      </w:r>
    </w:p>
    <w:p w:rsidR="00312689" w:rsidP="000E07BC" w:rsidRDefault="00312689" w14:paraId="15D93667" w14:textId="40BEA7B6">
      <w:pPr>
        <w:pStyle w:val="CroweBodyCopy"/>
        <w:numPr>
          <w:ilvl w:val="0"/>
          <w:numId w:val="29"/>
        </w:numPr>
      </w:pPr>
      <w:r>
        <w:t>This file contains the signed version AND the certificate</w:t>
      </w:r>
    </w:p>
    <w:p w:rsidR="00312689" w:rsidP="00312689" w:rsidRDefault="00312689" w14:paraId="6D34D0F3" w14:textId="610AF940">
      <w:pPr>
        <w:pStyle w:val="CroweHeading1"/>
        <w:numPr>
          <w:ilvl w:val="1"/>
          <w:numId w:val="10"/>
        </w:numPr>
      </w:pPr>
      <w:bookmarkStart w:name="_Toc124403688" w:id="54"/>
      <w:r>
        <w:t>RightSignature Launch from Citrix File</w:t>
      </w:r>
      <w:bookmarkEnd w:id="54"/>
    </w:p>
    <w:p w:rsidR="00312689" w:rsidP="00312689" w:rsidRDefault="00312689" w14:paraId="55BF4EEB" w14:textId="50B06EFB">
      <w:pPr>
        <w:pStyle w:val="CroweBodyCopy"/>
      </w:pPr>
      <w:r>
        <w:t>You can launch the Right Signature process from the Citrix Files app</w:t>
      </w:r>
    </w:p>
    <w:p w:rsidR="00312689" w:rsidP="00312689" w:rsidRDefault="00312689" w14:paraId="27437526" w14:textId="77777777">
      <w:pPr>
        <w:pStyle w:val="CroweBodyCopy"/>
        <w:numPr>
          <w:ilvl w:val="0"/>
          <w:numId w:val="30"/>
        </w:numPr>
      </w:pPr>
      <w:r>
        <w:t>Browse to the file you want to process via RightSignature</w:t>
      </w:r>
    </w:p>
    <w:p w:rsidR="00312689" w:rsidP="00312689" w:rsidRDefault="00312689" w14:paraId="61F1FC3C" w14:textId="7DFD89C8">
      <w:pPr>
        <w:pStyle w:val="CroweBodyCopy"/>
        <w:numPr>
          <w:ilvl w:val="0"/>
          <w:numId w:val="30"/>
        </w:numPr>
      </w:pPr>
      <w:r>
        <w:t xml:space="preserve">Right click and select </w:t>
      </w:r>
      <w:r>
        <w:rPr>
          <w:noProof/>
        </w:rPr>
        <w:drawing>
          <wp:inline distT="0" distB="0" distL="0" distR="0" wp14:anchorId="029BC97A" wp14:editId="2D8CFEB3">
            <wp:extent cx="3295650" cy="3238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295650" cy="323850"/>
                    </a:xfrm>
                    <a:prstGeom prst="rect">
                      <a:avLst/>
                    </a:prstGeom>
                  </pic:spPr>
                </pic:pic>
              </a:graphicData>
            </a:graphic>
          </wp:inline>
        </w:drawing>
      </w:r>
      <w:r>
        <w:t xml:space="preserve"> </w:t>
      </w:r>
    </w:p>
    <w:p w:rsidR="00312689" w:rsidP="00312689" w:rsidRDefault="00312689" w14:paraId="1B6663F0" w14:textId="1513E768">
      <w:pPr>
        <w:pStyle w:val="CroweBodyCopy"/>
        <w:numPr>
          <w:ilvl w:val="0"/>
          <w:numId w:val="30"/>
        </w:numPr>
      </w:pPr>
      <w:r>
        <w:lastRenderedPageBreak/>
        <w:t>You will be redirected to the RightSignature web interface.</w:t>
      </w:r>
    </w:p>
    <w:p w:rsidR="00312689" w:rsidP="00312689" w:rsidRDefault="00312689" w14:paraId="37A14B1C" w14:textId="06A5DFB5">
      <w:pPr>
        <w:pStyle w:val="CroweBodyCopy"/>
        <w:numPr>
          <w:ilvl w:val="0"/>
          <w:numId w:val="30"/>
        </w:numPr>
      </w:pPr>
      <w:r>
        <w:t>Follow the steps as for the Web Interface</w:t>
      </w:r>
    </w:p>
    <w:p w:rsidR="000E07BC" w:rsidP="000E07BC" w:rsidRDefault="000E07BC" w14:paraId="54508BAC" w14:textId="77777777">
      <w:pPr>
        <w:pStyle w:val="CroweBodyCopy"/>
      </w:pPr>
    </w:p>
    <w:sectPr w:rsidR="000E07BC" w:rsidSect="00BE5EE1">
      <w:headerReference w:type="even" r:id="rId105"/>
      <w:headerReference w:type="default" r:id="rId106"/>
      <w:footerReference w:type="default" r:id="rId107"/>
      <w:pgSz w:w="15840" w:h="12240" w:orient="landscape" w:code="1"/>
      <w:pgMar w:top="1728" w:right="720" w:bottom="1296" w:left="63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E8D" w:rsidRDefault="002C3E8D" w14:paraId="23058B8A" w14:textId="77777777">
      <w:r>
        <w:separator/>
      </w:r>
    </w:p>
    <w:p w:rsidR="002C3E8D" w:rsidRDefault="002C3E8D" w14:paraId="26C6FDD5" w14:textId="77777777"/>
    <w:p w:rsidR="002C3E8D" w:rsidRDefault="002C3E8D" w14:paraId="3B049FE8" w14:textId="77777777"/>
    <w:p w:rsidR="002C3E8D" w:rsidRDefault="002C3E8D" w14:paraId="3B7764B8" w14:textId="77777777"/>
    <w:p w:rsidR="002C3E8D" w:rsidRDefault="002C3E8D" w14:paraId="6E5FADB9" w14:textId="77777777"/>
    <w:p w:rsidR="002C3E8D" w:rsidRDefault="002C3E8D" w14:paraId="67988BF7" w14:textId="77777777"/>
    <w:p w:rsidR="002C3E8D" w:rsidRDefault="002C3E8D" w14:paraId="623E6303" w14:textId="77777777"/>
    <w:p w:rsidR="002C3E8D" w:rsidRDefault="002C3E8D" w14:paraId="0E695398" w14:textId="77777777"/>
    <w:p w:rsidR="002C3E8D" w:rsidRDefault="002C3E8D" w14:paraId="79B8981A" w14:textId="77777777"/>
    <w:p w:rsidR="002C3E8D" w:rsidRDefault="002C3E8D" w14:paraId="39B00BE4" w14:textId="77777777"/>
    <w:p w:rsidR="002C3E8D" w:rsidRDefault="002C3E8D" w14:paraId="31C4F9C7" w14:textId="77777777"/>
    <w:p w:rsidR="002C3E8D" w:rsidRDefault="002C3E8D" w14:paraId="6CAF19DD" w14:textId="77777777"/>
    <w:p w:rsidR="002C3E8D" w:rsidRDefault="002C3E8D" w14:paraId="14801392" w14:textId="77777777"/>
  </w:endnote>
  <w:endnote w:type="continuationSeparator" w:id="0">
    <w:p w:rsidR="002C3E8D" w:rsidRDefault="002C3E8D" w14:paraId="6E99ED77" w14:textId="77777777">
      <w:r>
        <w:continuationSeparator/>
      </w:r>
    </w:p>
    <w:p w:rsidR="002C3E8D" w:rsidRDefault="002C3E8D" w14:paraId="2237D88E" w14:textId="77777777"/>
    <w:p w:rsidR="002C3E8D" w:rsidRDefault="002C3E8D" w14:paraId="537B8FD5" w14:textId="77777777"/>
    <w:p w:rsidR="002C3E8D" w:rsidRDefault="002C3E8D" w14:paraId="4649CCD3" w14:textId="77777777"/>
    <w:p w:rsidR="002C3E8D" w:rsidRDefault="002C3E8D" w14:paraId="18438A74" w14:textId="77777777"/>
    <w:p w:rsidR="002C3E8D" w:rsidRDefault="002C3E8D" w14:paraId="722348C6" w14:textId="77777777"/>
    <w:p w:rsidR="002C3E8D" w:rsidRDefault="002C3E8D" w14:paraId="4EABBC74" w14:textId="77777777"/>
    <w:p w:rsidR="002C3E8D" w:rsidRDefault="002C3E8D" w14:paraId="2D6996F7" w14:textId="77777777"/>
    <w:p w:rsidR="002C3E8D" w:rsidRDefault="002C3E8D" w14:paraId="46D15FFD" w14:textId="77777777"/>
    <w:p w:rsidR="002C3E8D" w:rsidRDefault="002C3E8D" w14:paraId="695C5A14" w14:textId="77777777"/>
    <w:p w:rsidR="002C3E8D" w:rsidRDefault="002C3E8D" w14:paraId="16F8A40F" w14:textId="77777777"/>
    <w:p w:rsidR="002C3E8D" w:rsidRDefault="002C3E8D" w14:paraId="5BBA916A" w14:textId="77777777"/>
    <w:p w:rsidR="002C3E8D" w:rsidRDefault="002C3E8D" w14:paraId="1F6971A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TC Stone Sans">
    <w:altName w:val="Times New Roman"/>
    <w:panose1 w:val="00000000000000000000"/>
    <w:charset w:val="4D"/>
    <w:family w:val="auto"/>
    <w:notTrueType/>
    <w:pitch w:val="default"/>
    <w:sig w:usb0="03000000" w:usb1="00000000" w:usb2="00000000" w:usb3="00000000" w:csb0="00000001"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F1E1B" w:rsidR="002C3E8D" w:rsidRDefault="002C3E8D" w14:paraId="401E6E8D"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54"/>
      <w:gridCol w:w="2979"/>
      <w:gridCol w:w="3281"/>
    </w:tblGrid>
    <w:tr w:rsidR="002C3E8D" w:rsidTr="00787279" w14:paraId="401E6E91" w14:textId="77777777">
      <w:tc>
        <w:tcPr>
          <w:tcW w:w="2954" w:type="dxa"/>
          <w:vAlign w:val="bottom"/>
        </w:tcPr>
        <w:p w:rsidRPr="00B90EEF" w:rsidR="002C3E8D" w:rsidP="0054757A" w:rsidRDefault="002C3E8D" w14:paraId="401E6E8E" w14:textId="7EC7BA74">
          <w:pPr>
            <w:ind w:right="-3600"/>
            <w:rPr>
              <w:sz w:val="12"/>
            </w:rPr>
          </w:pPr>
          <w:r w:rsidRPr="00C73C1B">
            <w:rPr>
              <w:sz w:val="12"/>
            </w:rPr>
            <w:t xml:space="preserve">© </w:t>
          </w:r>
          <w:r>
            <w:rPr>
              <w:sz w:val="12"/>
            </w:rPr>
            <w:t>2020 Crowe MacKay LLP</w:t>
          </w:r>
        </w:p>
      </w:tc>
      <w:tc>
        <w:tcPr>
          <w:tcW w:w="2979" w:type="dxa"/>
        </w:tcPr>
        <w:p w:rsidR="002C3E8D" w:rsidP="0054757A" w:rsidRDefault="002C3E8D" w14:paraId="401E6E8F" w14:textId="77777777">
          <w:pPr>
            <w:ind w:right="-3600"/>
          </w:pPr>
        </w:p>
      </w:tc>
      <w:tc>
        <w:tcPr>
          <w:tcW w:w="3281" w:type="dxa"/>
          <w:vAlign w:val="bottom"/>
        </w:tcPr>
        <w:p w:rsidRPr="00E53009" w:rsidR="002C3E8D" w:rsidP="0054757A" w:rsidRDefault="002C3E8D" w14:paraId="401E6E90" w14:textId="746C4E90">
          <w:pPr>
            <w:ind w:right="18"/>
            <w:jc w:val="right"/>
            <w:rPr>
              <w:sz w:val="12"/>
            </w:rPr>
          </w:pPr>
          <w:r>
            <w:rPr>
              <w:sz w:val="12"/>
            </w:rPr>
            <w:t>www.crowemackay.ca</w:t>
          </w:r>
        </w:p>
      </w:tc>
    </w:tr>
  </w:tbl>
  <w:p w:rsidRPr="004F1E1B" w:rsidR="002C3E8D" w:rsidP="00DE214C" w:rsidRDefault="002C3E8D" w14:paraId="401E6E92" w14:textId="77777777">
    <w:pPr>
      <w:tabs>
        <w:tab w:val="center" w:pos="5040"/>
        <w:tab w:val="right" w:pos="9072"/>
      </w:tabs>
      <w:ind w:right="-3600"/>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E8D" w:rsidRDefault="002C3E8D" w14:paraId="29417206" w14:textId="77777777">
      <w:r>
        <w:separator/>
      </w:r>
    </w:p>
    <w:p w:rsidR="002C3E8D" w:rsidRDefault="002C3E8D" w14:paraId="4EC018A3" w14:textId="77777777"/>
    <w:p w:rsidR="002C3E8D" w:rsidRDefault="002C3E8D" w14:paraId="3A7DF17E" w14:textId="77777777"/>
    <w:p w:rsidR="002C3E8D" w:rsidRDefault="002C3E8D" w14:paraId="0CA6452B" w14:textId="77777777"/>
    <w:p w:rsidR="002C3E8D" w:rsidRDefault="002C3E8D" w14:paraId="61B846A7" w14:textId="77777777"/>
    <w:p w:rsidR="002C3E8D" w:rsidRDefault="002C3E8D" w14:paraId="757B722B" w14:textId="77777777"/>
    <w:p w:rsidR="002C3E8D" w:rsidRDefault="002C3E8D" w14:paraId="1BD7E558" w14:textId="77777777"/>
    <w:p w:rsidR="002C3E8D" w:rsidRDefault="002C3E8D" w14:paraId="44860F0D" w14:textId="77777777"/>
    <w:p w:rsidR="002C3E8D" w:rsidRDefault="002C3E8D" w14:paraId="65FC3465" w14:textId="77777777"/>
    <w:p w:rsidR="002C3E8D" w:rsidRDefault="002C3E8D" w14:paraId="1772FC42" w14:textId="77777777"/>
    <w:p w:rsidR="002C3E8D" w:rsidRDefault="002C3E8D" w14:paraId="3144233B" w14:textId="77777777"/>
    <w:p w:rsidR="002C3E8D" w:rsidRDefault="002C3E8D" w14:paraId="1E084B34" w14:textId="77777777"/>
    <w:p w:rsidR="002C3E8D" w:rsidRDefault="002C3E8D" w14:paraId="3F39C948" w14:textId="77777777"/>
  </w:footnote>
  <w:footnote w:type="continuationSeparator" w:id="0">
    <w:p w:rsidR="002C3E8D" w:rsidRDefault="002C3E8D" w14:paraId="37D6664B" w14:textId="77777777">
      <w:r>
        <w:continuationSeparator/>
      </w:r>
    </w:p>
    <w:p w:rsidR="002C3E8D" w:rsidRDefault="002C3E8D" w14:paraId="371F2EAD" w14:textId="77777777"/>
    <w:p w:rsidR="002C3E8D" w:rsidRDefault="002C3E8D" w14:paraId="424E7E1C" w14:textId="77777777"/>
    <w:p w:rsidR="002C3E8D" w:rsidRDefault="002C3E8D" w14:paraId="5848DB27" w14:textId="77777777"/>
    <w:p w:rsidR="002C3E8D" w:rsidRDefault="002C3E8D" w14:paraId="7E0C3EFB" w14:textId="77777777"/>
    <w:p w:rsidR="002C3E8D" w:rsidRDefault="002C3E8D" w14:paraId="36D91EE4" w14:textId="77777777"/>
    <w:p w:rsidR="002C3E8D" w:rsidRDefault="002C3E8D" w14:paraId="4282E679" w14:textId="77777777"/>
    <w:p w:rsidR="002C3E8D" w:rsidRDefault="002C3E8D" w14:paraId="32D07B09" w14:textId="77777777"/>
    <w:p w:rsidR="002C3E8D" w:rsidRDefault="002C3E8D" w14:paraId="030CE243" w14:textId="77777777"/>
    <w:p w:rsidR="002C3E8D" w:rsidRDefault="002C3E8D" w14:paraId="2050DD96" w14:textId="77777777"/>
    <w:p w:rsidR="002C3E8D" w:rsidRDefault="002C3E8D" w14:paraId="595194A4" w14:textId="77777777"/>
    <w:p w:rsidR="002C3E8D" w:rsidRDefault="002C3E8D" w14:paraId="29C03D8F" w14:textId="77777777"/>
    <w:p w:rsidR="002C3E8D" w:rsidRDefault="002C3E8D" w14:paraId="4F06529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E8D" w:rsidRDefault="002C3E8D" w14:paraId="401E6E7B" w14:textId="77777777"/>
  <w:p w:rsidR="002C3E8D" w:rsidRDefault="002C3E8D" w14:paraId="401E6E7C" w14:textId="77777777"/>
  <w:p w:rsidR="002C3E8D" w:rsidRDefault="002C3E8D" w14:paraId="401E6E7D" w14:textId="77777777"/>
  <w:p w:rsidR="002C3E8D" w:rsidRDefault="002C3E8D" w14:paraId="401E6E7E" w14:textId="77777777"/>
  <w:p w:rsidR="002C3E8D" w:rsidRDefault="002C3E8D" w14:paraId="401E6E7F" w14:textId="77777777"/>
  <w:p w:rsidR="002C3E8D" w:rsidRDefault="002C3E8D" w14:paraId="401E6E80" w14:textId="77777777"/>
  <w:p w:rsidR="002C3E8D" w:rsidRDefault="002C3E8D" w14:paraId="401E6E81" w14:textId="77777777"/>
  <w:p w:rsidR="002C3E8D" w:rsidRDefault="002C3E8D" w14:paraId="401E6E82" w14:textId="77777777"/>
  <w:p w:rsidR="002C3E8D" w:rsidRDefault="002C3E8D" w14:paraId="401E6E83" w14:textId="77777777"/>
  <w:p w:rsidR="002C3E8D" w:rsidRDefault="002C3E8D" w14:paraId="401E6E84" w14:textId="77777777"/>
  <w:p w:rsidR="002C3E8D" w:rsidRDefault="002C3E8D" w14:paraId="401E6E85" w14:textId="77777777"/>
  <w:p w:rsidR="002C3E8D" w:rsidRDefault="002C3E8D" w14:paraId="401E6E86"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Pr="00DC3334" w:rsidR="002C3E8D" w:rsidP="00181501" w:rsidRDefault="002C3E8D" w14:paraId="13B934AE" w14:textId="77777777">
    <w:pPr>
      <w:rPr>
        <w:rFonts w:cs="Arial"/>
        <w:sz w:val="18"/>
        <w:szCs w:val="18"/>
      </w:rPr>
    </w:pPr>
  </w:p>
  <w:p w:rsidRPr="00181501" w:rsidR="002C3E8D" w:rsidP="00181501" w:rsidRDefault="002C3E8D" w14:paraId="3F210015" w14:textId="77777777">
    <w:pPr>
      <w:pBdr>
        <w:bottom w:val="single" w:color="FDB913" w:themeColor="accent2" w:sz="4" w:space="0"/>
      </w:pBdr>
      <w:rPr>
        <w:sz w:val="18"/>
      </w:rPr>
    </w:pPr>
    <w:r w:rsidRPr="00181501">
      <w:rPr>
        <w:noProof/>
        <w:sz w:val="18"/>
      </w:rPr>
      <mc:AlternateContent>
        <mc:Choice Requires="wps">
          <w:drawing>
            <wp:anchor distT="0" distB="0" distL="114300" distR="114300" simplePos="0" relativeHeight="251670528" behindDoc="0" locked="0" layoutInCell="1" allowOverlap="1" wp14:anchorId="1A3C74A6" wp14:editId="1C53CD70">
              <wp:simplePos x="0" y="0"/>
              <wp:positionH relativeFrom="column">
                <wp:posOffset>5861050</wp:posOffset>
              </wp:positionH>
              <wp:positionV relativeFrom="paragraph">
                <wp:posOffset>116840</wp:posOffset>
              </wp:positionV>
              <wp:extent cx="36195" cy="36195"/>
              <wp:effectExtent l="0" t="0" r="20955" b="20955"/>
              <wp:wrapNone/>
              <wp:docPr id="8" name="Oval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195" cy="3619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oval id="Oval 8" style="position:absolute;margin-left:461.5pt;margin-top:9.2pt;width:2.8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db913 [3205]" strokecolor="#fdb913 [3205]" strokeweight="1pt" w14:anchorId="243E35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">
              <v:stroke joinstyle="miter"/>
              <v:path arrowok="t"/>
              <o:lock v:ext="edit" aspectratio="t"/>
            </v:oval>
          </w:pict>
        </mc:Fallback>
      </mc:AlternateContent>
    </w:r>
    <w:r w:rsidRPr="00181501">
      <w:rPr>
        <w:noProof/>
        <w:sz w:val="18"/>
      </w:rPr>
      <mc:AlternateContent>
        <mc:Choice Requires="wps">
          <w:drawing>
            <wp:anchor distT="0" distB="0" distL="114300" distR="114300" simplePos="0" relativeHeight="251669504" behindDoc="0" locked="0" layoutInCell="1" allowOverlap="1" wp14:anchorId="55FCFFF4" wp14:editId="65F40B4E">
              <wp:simplePos x="0" y="0"/>
              <wp:positionH relativeFrom="column">
                <wp:posOffset>-49530</wp:posOffset>
              </wp:positionH>
              <wp:positionV relativeFrom="paragraph">
                <wp:posOffset>116840</wp:posOffset>
              </wp:positionV>
              <wp:extent cx="36195" cy="36195"/>
              <wp:effectExtent l="0" t="0" r="20955" b="20955"/>
              <wp:wrapNone/>
              <wp:docPr id="10" name="Oval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195" cy="3619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oval id="Oval 10" style="position:absolute;margin-left:-3.9pt;margin-top:9.2pt;width:2.8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db913 [3205]" strokecolor="#fdb913 [3205]" strokeweight="1pt" w14:anchorId="1A384D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">
              <v:stroke joinstyle="miter"/>
              <v:path arrowok="t"/>
              <o:lock v:ext="edit" aspectratio="t"/>
            </v:oval>
          </w:pict>
        </mc:Fallback>
      </mc:AlternateContent>
    </w:r>
  </w:p>
  <w:p w:rsidR="002C3E8D" w:rsidP="00181501" w:rsidRDefault="002C3E8D" w14:paraId="700CF68D" w14:textId="77777777"/>
  <w:p w:rsidR="002C3E8D" w:rsidP="00181501" w:rsidRDefault="002C3E8D" w14:paraId="3C5B5FA8" w14:textId="77777777"/>
  <w:p w:rsidRPr="00095181" w:rsidR="002C3E8D" w:rsidP="00181501" w:rsidRDefault="002C3E8D" w14:paraId="1871812E" w14:textId="77777777"/>
  <w:p w:rsidRPr="0074280F" w:rsidR="002C3E8D" w:rsidP="00181501" w:rsidRDefault="002C3E8D" w14:paraId="557590AF" w14:textId="77777777">
    <w:pPr>
      <w:tabs>
        <w:tab w:val="center" w:pos="5040"/>
        <w:tab w:val="right" w:pos="9533"/>
      </w:tabs>
      <w:rPr>
        <w:rFonts w:ascii="Book Antiqua" w:hAnsi="Book Antiqua" w:cs="Arial"/>
        <w:sz w:val="2"/>
        <w:szCs w:val="2"/>
      </w:rPr>
    </w:pPr>
  </w:p>
  <w:p w:rsidRPr="00181501" w:rsidR="002C3E8D" w:rsidP="00181501" w:rsidRDefault="002C3E8D" w14:paraId="103651B6" w14:textId="77777777">
    <w:pPr>
      <w:pStyle w:val="Header"/>
    </w:pPr>
  </w:p>
</w:hdr>
</file>

<file path=word/intelligence2.xml><?xml version="1.0" encoding="utf-8"?>
<int2:intelligence xmlns:int2="http://schemas.microsoft.com/office/intelligence/2020/intelligence">
  <int2:observations>
    <int2:textHash int2:hashCode="s5z1n0EPAny4nM" int2:id="CLuOQvnD">
      <int2:state int2:type="LegacyProofing" int2:value="Rejected"/>
    </int2:textHash>
    <int2:textHash int2:hashCode="JwPE7mY+0vD8E9" int2:id="LHrxCSUe">
      <int2:state int2:type="LegacyProofing" int2:value="Rejected"/>
    </int2:textHash>
    <int2:textHash int2:hashCode="P4ywxg8nPWQ7LP" int2:id="JlM1xWLn">
      <int2:state int2:type="LegacyProofing" int2:value="Rejected"/>
    </int2:textHash>
    <int2:bookmark int2:bookmarkName="_Int_90i97aqF" int2:invalidationBookmarkName="" int2:hashCode="UxxhI7UOs+USsC" int2:id="wKI8emGX"/>
    <int2:bookmark int2:bookmarkName="_Int_90IvIE9F" int2:invalidationBookmarkName="" int2:hashCode="oDKeFME1Nby2NZ" int2:id="dr4u9kkW"/>
    <int2:bookmark int2:bookmarkName="_Int_mP1OXgfO" int2:invalidationBookmarkName="" int2:hashCode="k/wj+4JS8/w6ff" int2:id="yiAMCMWv"/>
    <int2:bookmark int2:bookmarkName="_Int_tuk8SIvS" int2:invalidationBookmarkName="" int2:hashCode="SyDlj8g609TV2I" int2:id="ImrUJ71P"/>
    <int2:bookmark int2:bookmarkName="_Int_hr0PKjXL" int2:invalidationBookmarkName="" int2:hashCode="SyDlj8g609TV2I" int2:id="Y3Z7H8oq"/>
    <int2:bookmark int2:bookmarkName="_Int_1xdZUncX" int2:invalidationBookmarkName="" int2:hashCode="6znyQFab34jVYv" int2:id="U1GS3NHx">
      <int2:state int2:type="AugLoop_Text_Critique" int2:value="Rejected"/>
    </int2:bookmark>
    <int2:bookmark int2:bookmarkName="_Int_mC7u30Yd" int2:invalidationBookmarkName="" int2:hashCode="SjN/fo2AXdSipG" int2:id="D3xzhrwY"/>
    <int2:bookmark int2:bookmarkName="_Int_RhattP6W" int2:invalidationBookmarkName="" int2:hashCode="DBcYYSG5Nt41NH" int2:id="Bs49P0S6">
      <int2:state int2:type="AugLoop_Text_Critique" int2:value="Rejected"/>
    </int2:bookmark>
    <int2:bookmark int2:bookmarkName="_Int_rULYvz7n" int2:invalidationBookmarkName="" int2:hashCode="DBcYYSG5Nt41NH" int2:id="UGk2e3ZL">
      <int2:state int2:type="AugLoop_Text_Critique" int2:value="Rejected"/>
    </int2:bookmark>
    <int2:bookmark int2:bookmarkName="_Int_bAojGpHM" int2:invalidationBookmarkName="" int2:hashCode="t4FYiE0YvOZ618" int2:id="ujloec1I">
      <int2:state int2:type="AugLoop_Text_Critique" int2:value="Rejected"/>
    </int2:bookmark>
    <int2:bookmark int2:bookmarkName="_Int_A7Tb91mu" int2:invalidationBookmarkName="" int2:hashCode="PcUohtZWbznOo1" int2:id="iV8iBMKU">
      <int2:state int2:type="AugLoop_Text_Critique" int2:value="Rejected"/>
    </int2:bookmark>
    <int2:bookmark int2:bookmarkName="_Int_3XFfHGVe" int2:invalidationBookmarkName="" int2:hashCode="PcUohtZWbznOo1" int2:id="25fG2LyT">
      <int2:state int2:type="AugLoop_Text_Critique" int2:value="Rejected"/>
    </int2:bookmark>
    <int2:bookmark int2:bookmarkName="_Int_eIQmDtgV" int2:invalidationBookmarkName="" int2:hashCode="RoHRJMxsS3O6q/" int2:id="BaGCrLHu"/>
    <int2:bookmark int2:bookmarkName="_Int_HsAKDoyE" int2:invalidationBookmarkName="" int2:hashCode="wCgj9rKdcuGrsF" int2:id="prCJwOh7">
      <int2:state int2:type="AugLoop_Text_Critique" int2:value="Rejected"/>
    </int2:bookmark>
    <int2:bookmark int2:bookmarkName="_Int_CEQyl7ik" int2:invalidationBookmarkName="" int2:hashCode="+hy8M85sF9u9T4" int2:id="Y7yireZp">
      <int2:state int2:type="AugLoop_Text_Critique" int2:value="Rejected"/>
    </int2:bookmark>
    <int2:bookmark int2:bookmarkName="_Int_3QdITRCm" int2:invalidationBookmarkName="" int2:hashCode="+hy8M85sF9u9T4" int2:id="M41D58Nn">
      <int2:state int2:type="AugLoop_Text_Critique" int2:value="Rejected"/>
    </int2:bookmark>
    <int2:bookmark int2:bookmarkName="_Int_rjo7wDI1" int2:invalidationBookmarkName="" int2:hashCode="+hy8M85sF9u9T4" int2:id="Jjzm9TCh">
      <int2:state int2:type="AugLoop_Text_Critique" int2:value="Rejected"/>
    </int2:bookmark>
    <int2:bookmark int2:bookmarkName="_Int_sGhgEzFN" int2:invalidationBookmarkName="" int2:hashCode="+hy8M85sF9u9T4" int2:id="qPXMp4lV">
      <int2:state int2:type="AugLoop_Text_Critique" int2:value="Rejected"/>
    </int2:bookmark>
    <int2:bookmark int2:bookmarkName="_Int_klFOzNWK" int2:invalidationBookmarkName="" int2:hashCode="+hy8M85sF9u9T4" int2:id="1dJfajYI">
      <int2:state int2:type="AugLoop_Text_Critique" int2:value="Rejected"/>
    </int2:bookmark>
    <int2:bookmark int2:bookmarkName="_Int_3Fa63iIa" int2:invalidationBookmarkName="" int2:hashCode="+hy8M85sF9u9T4" int2:id="tmfZ5fu2">
      <int2:state int2:type="AugLoop_Text_Critique" int2:value="Rejected"/>
    </int2:bookmark>
    <int2:bookmark int2:bookmarkName="_Int_3BXssAqy" int2:invalidationBookmarkName="" int2:hashCode="+hy8M85sF9u9T4" int2:id="FXGddaL3">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4"/>
    <w:multiLevelType w:val="multilevel"/>
    <w:tmpl w:val="CB867778"/>
    <w:lvl w:ilvl="0">
      <w:start w:val="4"/>
      <w:numFmt w:val="decimal"/>
      <w:pStyle w:val="FootnoteEndnote"/>
      <w:lvlText w:val="%1"/>
      <w:lvlJc w:val="left"/>
      <w:pPr>
        <w:ind w:left="244" w:hanging="144"/>
      </w:pPr>
      <w:rPr>
        <w:rFonts w:ascii="Arial" w:hAnsi="Arial" w:cs="Arial"/>
        <w:b w:val="0"/>
        <w:bCs w:val="0"/>
        <w:color w:val="231F20"/>
        <w:sz w:val="14"/>
        <w:szCs w:val="14"/>
      </w:rPr>
    </w:lvl>
    <w:lvl w:ilvl="1">
      <w:numFmt w:val="bullet"/>
      <w:lvlText w:val="•"/>
      <w:lvlJc w:val="left"/>
      <w:pPr>
        <w:ind w:left="1321" w:hanging="144"/>
      </w:pPr>
    </w:lvl>
    <w:lvl w:ilvl="2">
      <w:numFmt w:val="bullet"/>
      <w:lvlText w:val="•"/>
      <w:lvlJc w:val="left"/>
      <w:pPr>
        <w:ind w:left="2399" w:hanging="144"/>
      </w:pPr>
    </w:lvl>
    <w:lvl w:ilvl="3">
      <w:numFmt w:val="bullet"/>
      <w:lvlText w:val="•"/>
      <w:lvlJc w:val="left"/>
      <w:pPr>
        <w:ind w:left="3476" w:hanging="144"/>
      </w:pPr>
    </w:lvl>
    <w:lvl w:ilvl="4">
      <w:numFmt w:val="bullet"/>
      <w:lvlText w:val="•"/>
      <w:lvlJc w:val="left"/>
      <w:pPr>
        <w:ind w:left="4554" w:hanging="144"/>
      </w:pPr>
    </w:lvl>
    <w:lvl w:ilvl="5">
      <w:numFmt w:val="bullet"/>
      <w:lvlText w:val="•"/>
      <w:lvlJc w:val="left"/>
      <w:pPr>
        <w:ind w:left="5632" w:hanging="144"/>
      </w:pPr>
    </w:lvl>
    <w:lvl w:ilvl="6">
      <w:numFmt w:val="bullet"/>
      <w:lvlText w:val="•"/>
      <w:lvlJc w:val="left"/>
      <w:pPr>
        <w:ind w:left="6709" w:hanging="144"/>
      </w:pPr>
    </w:lvl>
    <w:lvl w:ilvl="7">
      <w:numFmt w:val="bullet"/>
      <w:lvlText w:val="•"/>
      <w:lvlJc w:val="left"/>
      <w:pPr>
        <w:ind w:left="7787" w:hanging="144"/>
      </w:pPr>
    </w:lvl>
    <w:lvl w:ilvl="8">
      <w:numFmt w:val="bullet"/>
      <w:lvlText w:val="•"/>
      <w:lvlJc w:val="left"/>
      <w:pPr>
        <w:ind w:left="8864" w:hanging="144"/>
      </w:pPr>
    </w:lvl>
  </w:abstractNum>
  <w:abstractNum w:abstractNumId="1" w15:restartNumberingAfterBreak="0">
    <w:nsid w:val="0A4F3A49"/>
    <w:multiLevelType w:val="hybridMultilevel"/>
    <w:tmpl w:val="C4A8D5B4"/>
    <w:lvl w:ilvl="0" w:tplc="01EE5F48">
      <w:start w:val="1"/>
      <w:numFmt w:val="bullet"/>
      <w:pStyle w:val="CroweResumeBulletLeft2N"/>
      <w:lvlText w:val="o"/>
      <w:lvlJc w:val="left"/>
      <w:pPr>
        <w:ind w:left="1080" w:hanging="360"/>
      </w:pPr>
      <w:rPr>
        <w:rFonts w:hint="default" w:ascii="Courier New" w:hAnsi="Courier New" w:cs="Courier New"/>
        <w:color w:val="auto"/>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 w15:restartNumberingAfterBreak="0">
    <w:nsid w:val="0E24367F"/>
    <w:multiLevelType w:val="hybridMultilevel"/>
    <w:tmpl w:val="ECFE7E7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F8C0F6A"/>
    <w:multiLevelType w:val="hybridMultilevel"/>
    <w:tmpl w:val="342CFD76"/>
    <w:lvl w:ilvl="0" w:tplc="20D84F1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A7112"/>
    <w:multiLevelType w:val="hybridMultilevel"/>
    <w:tmpl w:val="9732D9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E4E5BCF"/>
    <w:multiLevelType w:val="hybridMultilevel"/>
    <w:tmpl w:val="77B6EB3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0D37FDA"/>
    <w:multiLevelType w:val="hybridMultilevel"/>
    <w:tmpl w:val="E79CD51C"/>
    <w:lvl w:ilvl="0" w:tplc="F3221646">
      <w:start w:val="1"/>
      <w:numFmt w:val="bullet"/>
      <w:pStyle w:val="BulletedList"/>
      <w:lvlText w:val=""/>
      <w:lvlJc w:val="left"/>
      <w:pPr>
        <w:ind w:left="360" w:hanging="360"/>
      </w:pPr>
      <w:rPr>
        <w:rFonts w:hint="default" w:ascii="Symbol" w:hAnsi="Symbol"/>
      </w:rPr>
    </w:lvl>
    <w:lvl w:ilvl="1" w:tplc="4F6087BE">
      <w:start w:val="1"/>
      <w:numFmt w:val="bullet"/>
      <w:pStyle w:val="BulletedSublis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 w15:restartNumberingAfterBreak="0">
    <w:nsid w:val="2321737E"/>
    <w:multiLevelType w:val="hybridMultilevel"/>
    <w:tmpl w:val="CE58C2C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381871"/>
    <w:multiLevelType w:val="hybridMultilevel"/>
    <w:tmpl w:val="BAC4843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9B41DC8"/>
    <w:multiLevelType w:val="hybridMultilevel"/>
    <w:tmpl w:val="BAC4843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ABA651D"/>
    <w:multiLevelType w:val="hybridMultilevel"/>
    <w:tmpl w:val="9732D9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5291C27"/>
    <w:multiLevelType w:val="hybridMultilevel"/>
    <w:tmpl w:val="8E84EAA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E157C77"/>
    <w:multiLevelType w:val="hybridMultilevel"/>
    <w:tmpl w:val="47643F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FE03E3A"/>
    <w:multiLevelType w:val="hybridMultilevel"/>
    <w:tmpl w:val="077434F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0484D8F"/>
    <w:multiLevelType w:val="hybridMultilevel"/>
    <w:tmpl w:val="6902DC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1452CE1"/>
    <w:multiLevelType w:val="hybridMultilevel"/>
    <w:tmpl w:val="FCE81EA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16B68B5"/>
    <w:multiLevelType w:val="hybridMultilevel"/>
    <w:tmpl w:val="75F0DA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1701C22"/>
    <w:multiLevelType w:val="hybridMultilevel"/>
    <w:tmpl w:val="BAC4843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7D16094"/>
    <w:multiLevelType w:val="hybridMultilevel"/>
    <w:tmpl w:val="9732D9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C0770D4"/>
    <w:multiLevelType w:val="multilevel"/>
    <w:tmpl w:val="10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0" w15:restartNumberingAfterBreak="0">
    <w:nsid w:val="4D26709B"/>
    <w:multiLevelType w:val="hybridMultilevel"/>
    <w:tmpl w:val="446A2670"/>
    <w:lvl w:ilvl="0" w:tplc="BDC24114">
      <w:start w:val="1"/>
      <w:numFmt w:val="bullet"/>
      <w:pStyle w:val="CroweResumeBulletRight2N"/>
      <w:lvlText w:val=""/>
      <w:lvlJc w:val="left"/>
      <w:pPr>
        <w:ind w:left="720" w:hanging="360"/>
      </w:pPr>
      <w:rPr>
        <w:rFonts w:hint="default" w:ascii="Symbol" w:hAnsi="Symbol"/>
        <w:color w:val="auto"/>
        <w:sz w:val="16"/>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4DC7222F"/>
    <w:multiLevelType w:val="hybridMultilevel"/>
    <w:tmpl w:val="433234DE"/>
    <w:lvl w:ilvl="0" w:tplc="0C22C0DC">
      <w:numFmt w:val="bullet"/>
      <w:lvlText w:val="-"/>
      <w:lvlJc w:val="left"/>
      <w:pPr>
        <w:ind w:left="720" w:hanging="360"/>
      </w:pPr>
      <w:rPr>
        <w:rFonts w:hint="default" w:ascii="Arial" w:hAnsi="Arial" w:eastAsia="Times New Roman" w:cs="Aria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2" w15:restartNumberingAfterBreak="0">
    <w:nsid w:val="593E6E94"/>
    <w:multiLevelType w:val="hybridMultilevel"/>
    <w:tmpl w:val="113A28D0"/>
    <w:lvl w:ilvl="0" w:tplc="1138EF36">
      <w:start w:val="1"/>
      <w:numFmt w:val="bullet"/>
      <w:pStyle w:val="CroweResumeBulletLeftN"/>
      <w:lvlText w:val=""/>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94D22CD"/>
    <w:multiLevelType w:val="hybridMultilevel"/>
    <w:tmpl w:val="77B6EB3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A970CA5"/>
    <w:multiLevelType w:val="hybridMultilevel"/>
    <w:tmpl w:val="9AE6D0C0"/>
    <w:lvl w:ilvl="0" w:tplc="0FFCA518">
      <w:start w:val="1"/>
      <w:numFmt w:val="bullet"/>
      <w:pStyle w:val="CroweResumeBulletRightN"/>
      <w:lvlText w:val=""/>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B977B4C"/>
    <w:multiLevelType w:val="hybridMultilevel"/>
    <w:tmpl w:val="BAC4843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F160C4D"/>
    <w:multiLevelType w:val="hybridMultilevel"/>
    <w:tmpl w:val="BAC4843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17277CC"/>
    <w:multiLevelType w:val="hybridMultilevel"/>
    <w:tmpl w:val="77B6EB3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4FA5D3A"/>
    <w:multiLevelType w:val="hybridMultilevel"/>
    <w:tmpl w:val="7DB0522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57A19E4"/>
    <w:multiLevelType w:val="multilevel"/>
    <w:tmpl w:val="B6B03474"/>
    <w:lvl w:ilvl="0">
      <w:start w:val="1"/>
      <w:numFmt w:val="decimal"/>
      <w:pStyle w:val="CroweHeading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71B24C7"/>
    <w:multiLevelType w:val="hybridMultilevel"/>
    <w:tmpl w:val="9732D9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7583D19"/>
    <w:multiLevelType w:val="hybridMultilevel"/>
    <w:tmpl w:val="BAC4843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96456BA"/>
    <w:multiLevelType w:val="hybridMultilevel"/>
    <w:tmpl w:val="C7C43A4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22"/>
  </w:num>
  <w:num w:numId="5">
    <w:abstractNumId w:val="1"/>
  </w:num>
  <w:num w:numId="6">
    <w:abstractNumId w:val="24"/>
  </w:num>
  <w:num w:numId="7">
    <w:abstractNumId w:val="20"/>
  </w:num>
  <w:num w:numId="8">
    <w:abstractNumId w:val="19"/>
  </w:num>
  <w:num w:numId="9">
    <w:abstractNumId w:val="12"/>
  </w:num>
  <w:num w:numId="10">
    <w:abstractNumId w:val="29"/>
    <w:lvlOverride w:ilvl="0">
      <w:lvl w:ilvl="0">
        <w:start w:val="1"/>
        <w:numFmt w:val="decimal"/>
        <w:pStyle w:val="CroweHeading1"/>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7"/>
  </w:num>
  <w:num w:numId="12">
    <w:abstractNumId w:val="21"/>
  </w:num>
  <w:num w:numId="13">
    <w:abstractNumId w:val="16"/>
  </w:num>
  <w:num w:numId="14">
    <w:abstractNumId w:val="11"/>
  </w:num>
  <w:num w:numId="15">
    <w:abstractNumId w:val="15"/>
  </w:num>
  <w:num w:numId="16">
    <w:abstractNumId w:val="14"/>
  </w:num>
  <w:num w:numId="17">
    <w:abstractNumId w:val="28"/>
  </w:num>
  <w:num w:numId="18">
    <w:abstractNumId w:val="13"/>
  </w:num>
  <w:num w:numId="19">
    <w:abstractNumId w:val="32"/>
  </w:num>
  <w:num w:numId="20">
    <w:abstractNumId w:val="23"/>
  </w:num>
  <w:num w:numId="21">
    <w:abstractNumId w:val="10"/>
  </w:num>
  <w:num w:numId="22">
    <w:abstractNumId w:val="5"/>
  </w:num>
  <w:num w:numId="23">
    <w:abstractNumId w:val="25"/>
  </w:num>
  <w:num w:numId="24">
    <w:abstractNumId w:val="2"/>
  </w:num>
  <w:num w:numId="25">
    <w:abstractNumId w:val="31"/>
  </w:num>
  <w:num w:numId="26">
    <w:abstractNumId w:val="17"/>
  </w:num>
  <w:num w:numId="27">
    <w:abstractNumId w:val="27"/>
  </w:num>
  <w:num w:numId="28">
    <w:abstractNumId w:val="26"/>
  </w:num>
  <w:num w:numId="29">
    <w:abstractNumId w:val="8"/>
  </w:num>
  <w:num w:numId="30">
    <w:abstractNumId w:val="9"/>
  </w:num>
  <w:num w:numId="31">
    <w:abstractNumId w:val="4"/>
  </w:num>
  <w:num w:numId="32">
    <w:abstractNumId w:val="30"/>
  </w:num>
  <w:num w:numId="33">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removePersonalInformation/>
  <w:removeDateAndTime/>
  <w:activeWritingStyle w:lang="en-CA" w:vendorID="64" w:dllVersion="0" w:nlCheck="1" w:checkStyle="0" w:appName="MSWord"/>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5017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MwMjKzMDSwNDU0MzBX0lEKTi0uzszPAykwqQUAMJPbZywAAAA="/>
  </w:docVars>
  <w:rsids>
    <w:rsidRoot w:val="00C671FA"/>
    <w:rsid w:val="000015C6"/>
    <w:rsid w:val="000021D6"/>
    <w:rsid w:val="000032FB"/>
    <w:rsid w:val="0001070B"/>
    <w:rsid w:val="000108AF"/>
    <w:rsid w:val="000147A1"/>
    <w:rsid w:val="00014AFA"/>
    <w:rsid w:val="00015950"/>
    <w:rsid w:val="00016B06"/>
    <w:rsid w:val="00021F90"/>
    <w:rsid w:val="00026AD7"/>
    <w:rsid w:val="00035FB6"/>
    <w:rsid w:val="0003752E"/>
    <w:rsid w:val="000407CF"/>
    <w:rsid w:val="000419BE"/>
    <w:rsid w:val="00043DE5"/>
    <w:rsid w:val="00044341"/>
    <w:rsid w:val="000508CD"/>
    <w:rsid w:val="00051750"/>
    <w:rsid w:val="000540E4"/>
    <w:rsid w:val="00071248"/>
    <w:rsid w:val="0007605E"/>
    <w:rsid w:val="0008183C"/>
    <w:rsid w:val="0008272F"/>
    <w:rsid w:val="00082B6E"/>
    <w:rsid w:val="00083893"/>
    <w:rsid w:val="00083CF1"/>
    <w:rsid w:val="00083FC7"/>
    <w:rsid w:val="0008651C"/>
    <w:rsid w:val="0008655E"/>
    <w:rsid w:val="000900EF"/>
    <w:rsid w:val="00095181"/>
    <w:rsid w:val="000958C3"/>
    <w:rsid w:val="000A6749"/>
    <w:rsid w:val="000B3FF8"/>
    <w:rsid w:val="000B4434"/>
    <w:rsid w:val="000B6092"/>
    <w:rsid w:val="000D0876"/>
    <w:rsid w:val="000D318D"/>
    <w:rsid w:val="000D66EA"/>
    <w:rsid w:val="000E07BC"/>
    <w:rsid w:val="000E2971"/>
    <w:rsid w:val="000F055D"/>
    <w:rsid w:val="000F1F83"/>
    <w:rsid w:val="000F3F5D"/>
    <w:rsid w:val="000F71C2"/>
    <w:rsid w:val="00114621"/>
    <w:rsid w:val="00115822"/>
    <w:rsid w:val="00120667"/>
    <w:rsid w:val="00123726"/>
    <w:rsid w:val="0012403F"/>
    <w:rsid w:val="00126516"/>
    <w:rsid w:val="00126ADD"/>
    <w:rsid w:val="00130770"/>
    <w:rsid w:val="00131B56"/>
    <w:rsid w:val="001348DA"/>
    <w:rsid w:val="00136771"/>
    <w:rsid w:val="00140EFF"/>
    <w:rsid w:val="001417CE"/>
    <w:rsid w:val="001460EC"/>
    <w:rsid w:val="001512E4"/>
    <w:rsid w:val="00153D34"/>
    <w:rsid w:val="00157120"/>
    <w:rsid w:val="00167A2B"/>
    <w:rsid w:val="001723A3"/>
    <w:rsid w:val="0017544D"/>
    <w:rsid w:val="00181501"/>
    <w:rsid w:val="00181785"/>
    <w:rsid w:val="0018547B"/>
    <w:rsid w:val="0018762E"/>
    <w:rsid w:val="0019022D"/>
    <w:rsid w:val="00194865"/>
    <w:rsid w:val="001B5160"/>
    <w:rsid w:val="001B61B8"/>
    <w:rsid w:val="001B77C9"/>
    <w:rsid w:val="001B7831"/>
    <w:rsid w:val="001C366C"/>
    <w:rsid w:val="001C6126"/>
    <w:rsid w:val="001D03D9"/>
    <w:rsid w:val="001D6814"/>
    <w:rsid w:val="001E1709"/>
    <w:rsid w:val="001E266C"/>
    <w:rsid w:val="001F1A20"/>
    <w:rsid w:val="001F5BF4"/>
    <w:rsid w:val="0020137B"/>
    <w:rsid w:val="002017BC"/>
    <w:rsid w:val="00201FB4"/>
    <w:rsid w:val="002039BD"/>
    <w:rsid w:val="00204345"/>
    <w:rsid w:val="00212640"/>
    <w:rsid w:val="0022482F"/>
    <w:rsid w:val="00225581"/>
    <w:rsid w:val="002270A6"/>
    <w:rsid w:val="00231DAF"/>
    <w:rsid w:val="002323E7"/>
    <w:rsid w:val="00233220"/>
    <w:rsid w:val="0023445A"/>
    <w:rsid w:val="00236D58"/>
    <w:rsid w:val="00241A42"/>
    <w:rsid w:val="002447C9"/>
    <w:rsid w:val="0024698F"/>
    <w:rsid w:val="00250F01"/>
    <w:rsid w:val="002522F2"/>
    <w:rsid w:val="002655A7"/>
    <w:rsid w:val="0027049B"/>
    <w:rsid w:val="00277E66"/>
    <w:rsid w:val="0028319D"/>
    <w:rsid w:val="0028609B"/>
    <w:rsid w:val="00286599"/>
    <w:rsid w:val="00290DB8"/>
    <w:rsid w:val="002921EA"/>
    <w:rsid w:val="00292E83"/>
    <w:rsid w:val="0029319D"/>
    <w:rsid w:val="002A2A1B"/>
    <w:rsid w:val="002A4C27"/>
    <w:rsid w:val="002A616A"/>
    <w:rsid w:val="002B4967"/>
    <w:rsid w:val="002C2B8E"/>
    <w:rsid w:val="002C3E8D"/>
    <w:rsid w:val="002C5BFB"/>
    <w:rsid w:val="002D34A3"/>
    <w:rsid w:val="002D4CB8"/>
    <w:rsid w:val="002D7CAF"/>
    <w:rsid w:val="002E468B"/>
    <w:rsid w:val="002E77C4"/>
    <w:rsid w:val="002F1F12"/>
    <w:rsid w:val="002F32EF"/>
    <w:rsid w:val="002F7849"/>
    <w:rsid w:val="0030647A"/>
    <w:rsid w:val="003067ED"/>
    <w:rsid w:val="00312689"/>
    <w:rsid w:val="003204A8"/>
    <w:rsid w:val="00320793"/>
    <w:rsid w:val="0032273C"/>
    <w:rsid w:val="00330618"/>
    <w:rsid w:val="00340108"/>
    <w:rsid w:val="00346757"/>
    <w:rsid w:val="003476F6"/>
    <w:rsid w:val="00350B35"/>
    <w:rsid w:val="00354EE6"/>
    <w:rsid w:val="00355A89"/>
    <w:rsid w:val="0035600C"/>
    <w:rsid w:val="003577E6"/>
    <w:rsid w:val="00362297"/>
    <w:rsid w:val="003641EC"/>
    <w:rsid w:val="00364F29"/>
    <w:rsid w:val="00365C98"/>
    <w:rsid w:val="00367DC7"/>
    <w:rsid w:val="00373739"/>
    <w:rsid w:val="00373DEF"/>
    <w:rsid w:val="00380E62"/>
    <w:rsid w:val="00387E4C"/>
    <w:rsid w:val="00392C2A"/>
    <w:rsid w:val="003945C6"/>
    <w:rsid w:val="003A2814"/>
    <w:rsid w:val="003A2A9D"/>
    <w:rsid w:val="003B41CA"/>
    <w:rsid w:val="003C0ED5"/>
    <w:rsid w:val="003C3E17"/>
    <w:rsid w:val="003C79A5"/>
    <w:rsid w:val="003D0C09"/>
    <w:rsid w:val="003D2962"/>
    <w:rsid w:val="003E1C77"/>
    <w:rsid w:val="003E25EA"/>
    <w:rsid w:val="003E6C0E"/>
    <w:rsid w:val="003F3DA7"/>
    <w:rsid w:val="00400E33"/>
    <w:rsid w:val="0040265E"/>
    <w:rsid w:val="00406990"/>
    <w:rsid w:val="00410510"/>
    <w:rsid w:val="00416F5C"/>
    <w:rsid w:val="00425DE1"/>
    <w:rsid w:val="00427653"/>
    <w:rsid w:val="004276AD"/>
    <w:rsid w:val="00436EDB"/>
    <w:rsid w:val="00441CA1"/>
    <w:rsid w:val="004436A4"/>
    <w:rsid w:val="004446D3"/>
    <w:rsid w:val="00454EA6"/>
    <w:rsid w:val="004579F6"/>
    <w:rsid w:val="00461990"/>
    <w:rsid w:val="00467A0E"/>
    <w:rsid w:val="004738A4"/>
    <w:rsid w:val="0047528E"/>
    <w:rsid w:val="00476F38"/>
    <w:rsid w:val="00483D6D"/>
    <w:rsid w:val="0048771D"/>
    <w:rsid w:val="004A29CD"/>
    <w:rsid w:val="004A435D"/>
    <w:rsid w:val="004B42BB"/>
    <w:rsid w:val="004B5721"/>
    <w:rsid w:val="004C56DF"/>
    <w:rsid w:val="004C7E34"/>
    <w:rsid w:val="004E36D2"/>
    <w:rsid w:val="004F1E1B"/>
    <w:rsid w:val="004F26DE"/>
    <w:rsid w:val="004F651F"/>
    <w:rsid w:val="004F69D2"/>
    <w:rsid w:val="004F6D2D"/>
    <w:rsid w:val="00502933"/>
    <w:rsid w:val="005068C0"/>
    <w:rsid w:val="005079EB"/>
    <w:rsid w:val="00511B68"/>
    <w:rsid w:val="00512D38"/>
    <w:rsid w:val="00513545"/>
    <w:rsid w:val="0051476D"/>
    <w:rsid w:val="00514ADC"/>
    <w:rsid w:val="005172F0"/>
    <w:rsid w:val="005308D9"/>
    <w:rsid w:val="005326AB"/>
    <w:rsid w:val="00536BDF"/>
    <w:rsid w:val="00541215"/>
    <w:rsid w:val="00541C86"/>
    <w:rsid w:val="00543E68"/>
    <w:rsid w:val="0054757A"/>
    <w:rsid w:val="0055121B"/>
    <w:rsid w:val="00551661"/>
    <w:rsid w:val="005527DB"/>
    <w:rsid w:val="00552B70"/>
    <w:rsid w:val="00552CB0"/>
    <w:rsid w:val="00552E28"/>
    <w:rsid w:val="00554B92"/>
    <w:rsid w:val="00557175"/>
    <w:rsid w:val="005575D1"/>
    <w:rsid w:val="00561112"/>
    <w:rsid w:val="00565588"/>
    <w:rsid w:val="00574C04"/>
    <w:rsid w:val="00577D0A"/>
    <w:rsid w:val="00585BA7"/>
    <w:rsid w:val="005861F3"/>
    <w:rsid w:val="00590CBD"/>
    <w:rsid w:val="005A071F"/>
    <w:rsid w:val="005B33FC"/>
    <w:rsid w:val="005C6750"/>
    <w:rsid w:val="005D16A4"/>
    <w:rsid w:val="005D4F7B"/>
    <w:rsid w:val="005E55EF"/>
    <w:rsid w:val="005E621E"/>
    <w:rsid w:val="005F2B42"/>
    <w:rsid w:val="005F55D9"/>
    <w:rsid w:val="00601F41"/>
    <w:rsid w:val="00611BC0"/>
    <w:rsid w:val="006143D9"/>
    <w:rsid w:val="006144E2"/>
    <w:rsid w:val="0061574A"/>
    <w:rsid w:val="00623FB2"/>
    <w:rsid w:val="0062485D"/>
    <w:rsid w:val="0062502E"/>
    <w:rsid w:val="006342E2"/>
    <w:rsid w:val="006402A4"/>
    <w:rsid w:val="006405DC"/>
    <w:rsid w:val="00641B00"/>
    <w:rsid w:val="00641BC1"/>
    <w:rsid w:val="00643B6E"/>
    <w:rsid w:val="00646361"/>
    <w:rsid w:val="00653382"/>
    <w:rsid w:val="00660362"/>
    <w:rsid w:val="0066087F"/>
    <w:rsid w:val="00664D9C"/>
    <w:rsid w:val="006657CD"/>
    <w:rsid w:val="00675A3A"/>
    <w:rsid w:val="00683472"/>
    <w:rsid w:val="00683A6C"/>
    <w:rsid w:val="00683CA3"/>
    <w:rsid w:val="00686B53"/>
    <w:rsid w:val="00686FA1"/>
    <w:rsid w:val="00696385"/>
    <w:rsid w:val="006A35FB"/>
    <w:rsid w:val="006A53C1"/>
    <w:rsid w:val="006B046F"/>
    <w:rsid w:val="006B3DF9"/>
    <w:rsid w:val="006B5454"/>
    <w:rsid w:val="006C4859"/>
    <w:rsid w:val="006C6E6A"/>
    <w:rsid w:val="006D0F73"/>
    <w:rsid w:val="006D1658"/>
    <w:rsid w:val="006D65D6"/>
    <w:rsid w:val="006D76E8"/>
    <w:rsid w:val="006F08F6"/>
    <w:rsid w:val="006F1193"/>
    <w:rsid w:val="006F2976"/>
    <w:rsid w:val="006F38D1"/>
    <w:rsid w:val="006F5938"/>
    <w:rsid w:val="00704C49"/>
    <w:rsid w:val="00705AB2"/>
    <w:rsid w:val="00706C83"/>
    <w:rsid w:val="0070702F"/>
    <w:rsid w:val="0071339D"/>
    <w:rsid w:val="007149B4"/>
    <w:rsid w:val="0072279D"/>
    <w:rsid w:val="007236E6"/>
    <w:rsid w:val="00727249"/>
    <w:rsid w:val="0073059B"/>
    <w:rsid w:val="00732E77"/>
    <w:rsid w:val="00741FB0"/>
    <w:rsid w:val="0074280F"/>
    <w:rsid w:val="00744B29"/>
    <w:rsid w:val="00745E14"/>
    <w:rsid w:val="00750A7F"/>
    <w:rsid w:val="00752968"/>
    <w:rsid w:val="00754176"/>
    <w:rsid w:val="00757407"/>
    <w:rsid w:val="007600D1"/>
    <w:rsid w:val="00760EC1"/>
    <w:rsid w:val="007631DF"/>
    <w:rsid w:val="00764E31"/>
    <w:rsid w:val="0076730F"/>
    <w:rsid w:val="00767F6F"/>
    <w:rsid w:val="007701AE"/>
    <w:rsid w:val="007731DA"/>
    <w:rsid w:val="00773CA5"/>
    <w:rsid w:val="0077463C"/>
    <w:rsid w:val="00777D9B"/>
    <w:rsid w:val="00787279"/>
    <w:rsid w:val="007A224C"/>
    <w:rsid w:val="007A2907"/>
    <w:rsid w:val="007A4F85"/>
    <w:rsid w:val="007A5AA3"/>
    <w:rsid w:val="007A6164"/>
    <w:rsid w:val="007A714C"/>
    <w:rsid w:val="007B2C69"/>
    <w:rsid w:val="007B4A8D"/>
    <w:rsid w:val="007B4CF6"/>
    <w:rsid w:val="007B7951"/>
    <w:rsid w:val="007C20A2"/>
    <w:rsid w:val="007C3AA8"/>
    <w:rsid w:val="007C71B9"/>
    <w:rsid w:val="007D2E1C"/>
    <w:rsid w:val="007E3541"/>
    <w:rsid w:val="007E42FA"/>
    <w:rsid w:val="007E4B36"/>
    <w:rsid w:val="007E6655"/>
    <w:rsid w:val="007F00F4"/>
    <w:rsid w:val="007F6347"/>
    <w:rsid w:val="008027F2"/>
    <w:rsid w:val="00807CE7"/>
    <w:rsid w:val="00811E60"/>
    <w:rsid w:val="00815FD6"/>
    <w:rsid w:val="008165DD"/>
    <w:rsid w:val="0081685E"/>
    <w:rsid w:val="00826B42"/>
    <w:rsid w:val="00826DD8"/>
    <w:rsid w:val="008315D0"/>
    <w:rsid w:val="00832E58"/>
    <w:rsid w:val="008357C1"/>
    <w:rsid w:val="0083590C"/>
    <w:rsid w:val="00837434"/>
    <w:rsid w:val="00841D74"/>
    <w:rsid w:val="00842AAC"/>
    <w:rsid w:val="00843893"/>
    <w:rsid w:val="00850FF6"/>
    <w:rsid w:val="008531AF"/>
    <w:rsid w:val="008629D4"/>
    <w:rsid w:val="00865A10"/>
    <w:rsid w:val="00866077"/>
    <w:rsid w:val="00866FCA"/>
    <w:rsid w:val="00875F31"/>
    <w:rsid w:val="00877DC9"/>
    <w:rsid w:val="00881784"/>
    <w:rsid w:val="0088455B"/>
    <w:rsid w:val="0088697E"/>
    <w:rsid w:val="00886A4E"/>
    <w:rsid w:val="00890C04"/>
    <w:rsid w:val="008937BD"/>
    <w:rsid w:val="008949F4"/>
    <w:rsid w:val="008978B5"/>
    <w:rsid w:val="008A2D92"/>
    <w:rsid w:val="008A46F0"/>
    <w:rsid w:val="008B1AEC"/>
    <w:rsid w:val="008B5257"/>
    <w:rsid w:val="008B6297"/>
    <w:rsid w:val="008C2224"/>
    <w:rsid w:val="008C5FA2"/>
    <w:rsid w:val="008C7CC1"/>
    <w:rsid w:val="008D3851"/>
    <w:rsid w:val="008D3A34"/>
    <w:rsid w:val="008D3F06"/>
    <w:rsid w:val="008D659B"/>
    <w:rsid w:val="008E1DB3"/>
    <w:rsid w:val="008E58B4"/>
    <w:rsid w:val="008E7347"/>
    <w:rsid w:val="008F4ED8"/>
    <w:rsid w:val="0090037A"/>
    <w:rsid w:val="00903730"/>
    <w:rsid w:val="00907B56"/>
    <w:rsid w:val="0091693C"/>
    <w:rsid w:val="00921400"/>
    <w:rsid w:val="0092666E"/>
    <w:rsid w:val="009275AF"/>
    <w:rsid w:val="00930EF5"/>
    <w:rsid w:val="009343D7"/>
    <w:rsid w:val="00934A4C"/>
    <w:rsid w:val="00944C3F"/>
    <w:rsid w:val="00956079"/>
    <w:rsid w:val="009665BC"/>
    <w:rsid w:val="00967916"/>
    <w:rsid w:val="00970254"/>
    <w:rsid w:val="009704C6"/>
    <w:rsid w:val="00970FED"/>
    <w:rsid w:val="00980185"/>
    <w:rsid w:val="00980658"/>
    <w:rsid w:val="009811A7"/>
    <w:rsid w:val="009820BD"/>
    <w:rsid w:val="0099366A"/>
    <w:rsid w:val="009940AF"/>
    <w:rsid w:val="009A2235"/>
    <w:rsid w:val="009A6024"/>
    <w:rsid w:val="009A756D"/>
    <w:rsid w:val="009B1ED3"/>
    <w:rsid w:val="009B1FFA"/>
    <w:rsid w:val="009B2FF0"/>
    <w:rsid w:val="009C4790"/>
    <w:rsid w:val="009C6D20"/>
    <w:rsid w:val="009C6E58"/>
    <w:rsid w:val="009D46D5"/>
    <w:rsid w:val="009D5C13"/>
    <w:rsid w:val="009E097C"/>
    <w:rsid w:val="009E4021"/>
    <w:rsid w:val="009F0076"/>
    <w:rsid w:val="009F01E8"/>
    <w:rsid w:val="009F0FAA"/>
    <w:rsid w:val="009F67AE"/>
    <w:rsid w:val="00A0190E"/>
    <w:rsid w:val="00A01FA2"/>
    <w:rsid w:val="00A1264F"/>
    <w:rsid w:val="00A14AA8"/>
    <w:rsid w:val="00A21934"/>
    <w:rsid w:val="00A230AB"/>
    <w:rsid w:val="00A232D9"/>
    <w:rsid w:val="00A25917"/>
    <w:rsid w:val="00A3489F"/>
    <w:rsid w:val="00A34BEC"/>
    <w:rsid w:val="00A53EE1"/>
    <w:rsid w:val="00A571B9"/>
    <w:rsid w:val="00A57DA2"/>
    <w:rsid w:val="00A622C5"/>
    <w:rsid w:val="00A629F9"/>
    <w:rsid w:val="00A63AB0"/>
    <w:rsid w:val="00A702C5"/>
    <w:rsid w:val="00A735C9"/>
    <w:rsid w:val="00A74223"/>
    <w:rsid w:val="00A75B33"/>
    <w:rsid w:val="00A76048"/>
    <w:rsid w:val="00A80624"/>
    <w:rsid w:val="00A81832"/>
    <w:rsid w:val="00A8646B"/>
    <w:rsid w:val="00A87F5A"/>
    <w:rsid w:val="00A96FC5"/>
    <w:rsid w:val="00A9733D"/>
    <w:rsid w:val="00A979BC"/>
    <w:rsid w:val="00A97A57"/>
    <w:rsid w:val="00AA0FFA"/>
    <w:rsid w:val="00AA2264"/>
    <w:rsid w:val="00AA531B"/>
    <w:rsid w:val="00AA6A08"/>
    <w:rsid w:val="00AA6F13"/>
    <w:rsid w:val="00AB47B6"/>
    <w:rsid w:val="00AB4D5A"/>
    <w:rsid w:val="00AB506E"/>
    <w:rsid w:val="00AB7968"/>
    <w:rsid w:val="00AC4C75"/>
    <w:rsid w:val="00AC70C6"/>
    <w:rsid w:val="00AD37EE"/>
    <w:rsid w:val="00AD71F6"/>
    <w:rsid w:val="00AE0533"/>
    <w:rsid w:val="00AF0908"/>
    <w:rsid w:val="00AF3BCF"/>
    <w:rsid w:val="00AF4675"/>
    <w:rsid w:val="00B03FC8"/>
    <w:rsid w:val="00B12980"/>
    <w:rsid w:val="00B163BD"/>
    <w:rsid w:val="00B220E7"/>
    <w:rsid w:val="00B2629E"/>
    <w:rsid w:val="00B31484"/>
    <w:rsid w:val="00B3398B"/>
    <w:rsid w:val="00B33BF3"/>
    <w:rsid w:val="00B35494"/>
    <w:rsid w:val="00B44B54"/>
    <w:rsid w:val="00B44FEF"/>
    <w:rsid w:val="00B45FF0"/>
    <w:rsid w:val="00B513A4"/>
    <w:rsid w:val="00B60056"/>
    <w:rsid w:val="00B62899"/>
    <w:rsid w:val="00B72AC7"/>
    <w:rsid w:val="00B82083"/>
    <w:rsid w:val="00B8314F"/>
    <w:rsid w:val="00B86B70"/>
    <w:rsid w:val="00B90AE5"/>
    <w:rsid w:val="00B90EEF"/>
    <w:rsid w:val="00B93A62"/>
    <w:rsid w:val="00B97547"/>
    <w:rsid w:val="00BA2F52"/>
    <w:rsid w:val="00BA3535"/>
    <w:rsid w:val="00BA6DE1"/>
    <w:rsid w:val="00BA7486"/>
    <w:rsid w:val="00BB130F"/>
    <w:rsid w:val="00BC01C4"/>
    <w:rsid w:val="00BC5716"/>
    <w:rsid w:val="00BC7CB3"/>
    <w:rsid w:val="00BD01DF"/>
    <w:rsid w:val="00BD3A3C"/>
    <w:rsid w:val="00BD3A5F"/>
    <w:rsid w:val="00BE2F43"/>
    <w:rsid w:val="00BE5EE1"/>
    <w:rsid w:val="00BE7212"/>
    <w:rsid w:val="00BE7431"/>
    <w:rsid w:val="00BE7A38"/>
    <w:rsid w:val="00BE7F23"/>
    <w:rsid w:val="00BF5639"/>
    <w:rsid w:val="00BF5E61"/>
    <w:rsid w:val="00BF79FC"/>
    <w:rsid w:val="00C029A9"/>
    <w:rsid w:val="00C045CF"/>
    <w:rsid w:val="00C0697A"/>
    <w:rsid w:val="00C12C92"/>
    <w:rsid w:val="00C1588B"/>
    <w:rsid w:val="00C175A2"/>
    <w:rsid w:val="00C2035B"/>
    <w:rsid w:val="00C25637"/>
    <w:rsid w:val="00C30C53"/>
    <w:rsid w:val="00C31D4C"/>
    <w:rsid w:val="00C33838"/>
    <w:rsid w:val="00C45E2F"/>
    <w:rsid w:val="00C5188D"/>
    <w:rsid w:val="00C57945"/>
    <w:rsid w:val="00C66573"/>
    <w:rsid w:val="00C671FA"/>
    <w:rsid w:val="00C67941"/>
    <w:rsid w:val="00C72225"/>
    <w:rsid w:val="00C77643"/>
    <w:rsid w:val="00C776D3"/>
    <w:rsid w:val="00C81829"/>
    <w:rsid w:val="00C8563E"/>
    <w:rsid w:val="00C856A7"/>
    <w:rsid w:val="00C908E8"/>
    <w:rsid w:val="00C918F5"/>
    <w:rsid w:val="00C93A72"/>
    <w:rsid w:val="00CA394E"/>
    <w:rsid w:val="00CA40EE"/>
    <w:rsid w:val="00CA4F1D"/>
    <w:rsid w:val="00CA5B3B"/>
    <w:rsid w:val="00CA77A6"/>
    <w:rsid w:val="00CC1DEC"/>
    <w:rsid w:val="00CC41C2"/>
    <w:rsid w:val="00CC6AFD"/>
    <w:rsid w:val="00CD070B"/>
    <w:rsid w:val="00CD0FFA"/>
    <w:rsid w:val="00CD1D63"/>
    <w:rsid w:val="00CD1E01"/>
    <w:rsid w:val="00CE09EE"/>
    <w:rsid w:val="00CE426E"/>
    <w:rsid w:val="00CE4272"/>
    <w:rsid w:val="00CE45E3"/>
    <w:rsid w:val="00CE721E"/>
    <w:rsid w:val="00CF471D"/>
    <w:rsid w:val="00D0261B"/>
    <w:rsid w:val="00D05CA9"/>
    <w:rsid w:val="00D076C4"/>
    <w:rsid w:val="00D165DB"/>
    <w:rsid w:val="00D26935"/>
    <w:rsid w:val="00D306EA"/>
    <w:rsid w:val="00D3221D"/>
    <w:rsid w:val="00D32E71"/>
    <w:rsid w:val="00D33A9E"/>
    <w:rsid w:val="00D35AB0"/>
    <w:rsid w:val="00D3605A"/>
    <w:rsid w:val="00D4698E"/>
    <w:rsid w:val="00D50C67"/>
    <w:rsid w:val="00D514D7"/>
    <w:rsid w:val="00D66F01"/>
    <w:rsid w:val="00D6705B"/>
    <w:rsid w:val="00D75F4B"/>
    <w:rsid w:val="00D807DE"/>
    <w:rsid w:val="00D8201A"/>
    <w:rsid w:val="00D82921"/>
    <w:rsid w:val="00D83B53"/>
    <w:rsid w:val="00D96CFB"/>
    <w:rsid w:val="00D97E7F"/>
    <w:rsid w:val="00DA164E"/>
    <w:rsid w:val="00DA1872"/>
    <w:rsid w:val="00DA1B16"/>
    <w:rsid w:val="00DB14C2"/>
    <w:rsid w:val="00DB5DDB"/>
    <w:rsid w:val="00DB6251"/>
    <w:rsid w:val="00DC028C"/>
    <w:rsid w:val="00DC15F4"/>
    <w:rsid w:val="00DC226B"/>
    <w:rsid w:val="00DC3334"/>
    <w:rsid w:val="00DD3CB3"/>
    <w:rsid w:val="00DD480D"/>
    <w:rsid w:val="00DD7328"/>
    <w:rsid w:val="00DD736F"/>
    <w:rsid w:val="00DD7635"/>
    <w:rsid w:val="00DE214C"/>
    <w:rsid w:val="00DE6C1C"/>
    <w:rsid w:val="00DF1C33"/>
    <w:rsid w:val="00DF3A01"/>
    <w:rsid w:val="00E01959"/>
    <w:rsid w:val="00E11736"/>
    <w:rsid w:val="00E169AF"/>
    <w:rsid w:val="00E23D71"/>
    <w:rsid w:val="00E25D9A"/>
    <w:rsid w:val="00E310F3"/>
    <w:rsid w:val="00E3196F"/>
    <w:rsid w:val="00E31F91"/>
    <w:rsid w:val="00E32D1D"/>
    <w:rsid w:val="00E359B5"/>
    <w:rsid w:val="00E4623C"/>
    <w:rsid w:val="00E53009"/>
    <w:rsid w:val="00E53FB0"/>
    <w:rsid w:val="00E63713"/>
    <w:rsid w:val="00E774FA"/>
    <w:rsid w:val="00E8747E"/>
    <w:rsid w:val="00E93334"/>
    <w:rsid w:val="00E967A7"/>
    <w:rsid w:val="00E97185"/>
    <w:rsid w:val="00E975B3"/>
    <w:rsid w:val="00EA1E0C"/>
    <w:rsid w:val="00EA33A0"/>
    <w:rsid w:val="00EB21EB"/>
    <w:rsid w:val="00EB4CC9"/>
    <w:rsid w:val="00EC1CB0"/>
    <w:rsid w:val="00EC59B3"/>
    <w:rsid w:val="00ED6305"/>
    <w:rsid w:val="00EE444D"/>
    <w:rsid w:val="00EE5652"/>
    <w:rsid w:val="00EE7953"/>
    <w:rsid w:val="00EF3311"/>
    <w:rsid w:val="00EF53AE"/>
    <w:rsid w:val="00EF672B"/>
    <w:rsid w:val="00F06F58"/>
    <w:rsid w:val="00F1591E"/>
    <w:rsid w:val="00F15B8B"/>
    <w:rsid w:val="00F17849"/>
    <w:rsid w:val="00F2110F"/>
    <w:rsid w:val="00F238F0"/>
    <w:rsid w:val="00F24E7D"/>
    <w:rsid w:val="00F26419"/>
    <w:rsid w:val="00F30440"/>
    <w:rsid w:val="00F409B1"/>
    <w:rsid w:val="00F4453B"/>
    <w:rsid w:val="00F45D9A"/>
    <w:rsid w:val="00F46739"/>
    <w:rsid w:val="00F5121C"/>
    <w:rsid w:val="00F5180C"/>
    <w:rsid w:val="00F57E7B"/>
    <w:rsid w:val="00F62F88"/>
    <w:rsid w:val="00F67EB5"/>
    <w:rsid w:val="00F717FE"/>
    <w:rsid w:val="00F71D76"/>
    <w:rsid w:val="00F730C2"/>
    <w:rsid w:val="00F765BC"/>
    <w:rsid w:val="00F770B0"/>
    <w:rsid w:val="00F8141C"/>
    <w:rsid w:val="00F81E5A"/>
    <w:rsid w:val="00F82CE9"/>
    <w:rsid w:val="00F8473B"/>
    <w:rsid w:val="00F90CD3"/>
    <w:rsid w:val="00F90CDF"/>
    <w:rsid w:val="00F91ADB"/>
    <w:rsid w:val="00F93221"/>
    <w:rsid w:val="00F94AD2"/>
    <w:rsid w:val="00FA1D55"/>
    <w:rsid w:val="00FA2D92"/>
    <w:rsid w:val="00FA359D"/>
    <w:rsid w:val="00FA66C1"/>
    <w:rsid w:val="00FB6D29"/>
    <w:rsid w:val="00FB79D9"/>
    <w:rsid w:val="00FC0F21"/>
    <w:rsid w:val="00FC5FB8"/>
    <w:rsid w:val="00FD15BC"/>
    <w:rsid w:val="00FD2D86"/>
    <w:rsid w:val="00FD6551"/>
    <w:rsid w:val="00FE5C91"/>
    <w:rsid w:val="00FF068C"/>
    <w:rsid w:val="00FF3282"/>
    <w:rsid w:val="00FF49A5"/>
    <w:rsid w:val="00FF60C2"/>
    <w:rsid w:val="00FF709F"/>
    <w:rsid w:val="0246F6D2"/>
    <w:rsid w:val="02FE384E"/>
    <w:rsid w:val="0515BC13"/>
    <w:rsid w:val="06496F32"/>
    <w:rsid w:val="06EE487E"/>
    <w:rsid w:val="07218EAA"/>
    <w:rsid w:val="0757CA1E"/>
    <w:rsid w:val="07C74C1E"/>
    <w:rsid w:val="07CFCEF3"/>
    <w:rsid w:val="081899F2"/>
    <w:rsid w:val="085749ED"/>
    <w:rsid w:val="08C9C407"/>
    <w:rsid w:val="0A238743"/>
    <w:rsid w:val="0A250739"/>
    <w:rsid w:val="0A92D5C3"/>
    <w:rsid w:val="0C9A7992"/>
    <w:rsid w:val="0D31542E"/>
    <w:rsid w:val="0E6A6500"/>
    <w:rsid w:val="104BC964"/>
    <w:rsid w:val="119135F2"/>
    <w:rsid w:val="11BA7938"/>
    <w:rsid w:val="11EA56B0"/>
    <w:rsid w:val="12285093"/>
    <w:rsid w:val="12747151"/>
    <w:rsid w:val="128BB733"/>
    <w:rsid w:val="12AB0E58"/>
    <w:rsid w:val="12ED07D6"/>
    <w:rsid w:val="13842234"/>
    <w:rsid w:val="1389A3C0"/>
    <w:rsid w:val="142CE0DC"/>
    <w:rsid w:val="15B7E5D8"/>
    <w:rsid w:val="1606722F"/>
    <w:rsid w:val="16378B02"/>
    <w:rsid w:val="1745D24A"/>
    <w:rsid w:val="17FD227A"/>
    <w:rsid w:val="180DE15C"/>
    <w:rsid w:val="181E9862"/>
    <w:rsid w:val="1AB6F86D"/>
    <w:rsid w:val="1B66D14F"/>
    <w:rsid w:val="1D1C68C9"/>
    <w:rsid w:val="1D8B4812"/>
    <w:rsid w:val="1EEC5AFF"/>
    <w:rsid w:val="20A732EE"/>
    <w:rsid w:val="21838727"/>
    <w:rsid w:val="22BE357F"/>
    <w:rsid w:val="23193165"/>
    <w:rsid w:val="24A6C3DF"/>
    <w:rsid w:val="24F93CDA"/>
    <w:rsid w:val="2500E98A"/>
    <w:rsid w:val="25F5C8B3"/>
    <w:rsid w:val="2646F491"/>
    <w:rsid w:val="2656F84A"/>
    <w:rsid w:val="2707CBB9"/>
    <w:rsid w:val="2796011E"/>
    <w:rsid w:val="2A0B0E3C"/>
    <w:rsid w:val="2BDA6461"/>
    <w:rsid w:val="2CD3F218"/>
    <w:rsid w:val="2FCFAE1E"/>
    <w:rsid w:val="30819605"/>
    <w:rsid w:val="30BE0172"/>
    <w:rsid w:val="327EFD1A"/>
    <w:rsid w:val="3323E557"/>
    <w:rsid w:val="33C145D7"/>
    <w:rsid w:val="34373127"/>
    <w:rsid w:val="3445B00F"/>
    <w:rsid w:val="35BC527E"/>
    <w:rsid w:val="39DCB48A"/>
    <w:rsid w:val="3A27DC3B"/>
    <w:rsid w:val="3A87908B"/>
    <w:rsid w:val="3AFA84B3"/>
    <w:rsid w:val="3B0C9035"/>
    <w:rsid w:val="3B633FDE"/>
    <w:rsid w:val="3B76880F"/>
    <w:rsid w:val="3D1B1758"/>
    <w:rsid w:val="3DC9F630"/>
    <w:rsid w:val="3EBD8A9B"/>
    <w:rsid w:val="40379236"/>
    <w:rsid w:val="40D49809"/>
    <w:rsid w:val="40D994DB"/>
    <w:rsid w:val="4103BCC9"/>
    <w:rsid w:val="411F1268"/>
    <w:rsid w:val="4124A6BB"/>
    <w:rsid w:val="419F2F79"/>
    <w:rsid w:val="41FA7373"/>
    <w:rsid w:val="43C12E27"/>
    <w:rsid w:val="43CCE0FC"/>
    <w:rsid w:val="44CEC162"/>
    <w:rsid w:val="4534B324"/>
    <w:rsid w:val="45CB3168"/>
    <w:rsid w:val="463E7F43"/>
    <w:rsid w:val="47D47C2C"/>
    <w:rsid w:val="480DD568"/>
    <w:rsid w:val="485DCEE1"/>
    <w:rsid w:val="4860E1C9"/>
    <w:rsid w:val="4862A49C"/>
    <w:rsid w:val="487DD19B"/>
    <w:rsid w:val="4A41B8B8"/>
    <w:rsid w:val="4AEBDFCF"/>
    <w:rsid w:val="4C2F6F4C"/>
    <w:rsid w:val="4C731AE8"/>
    <w:rsid w:val="4DD1726A"/>
    <w:rsid w:val="4E56345B"/>
    <w:rsid w:val="4EBEE63D"/>
    <w:rsid w:val="4F55E37C"/>
    <w:rsid w:val="4FF55518"/>
    <w:rsid w:val="502E8E17"/>
    <w:rsid w:val="505AB69E"/>
    <w:rsid w:val="507C79E4"/>
    <w:rsid w:val="50C8EDB6"/>
    <w:rsid w:val="50CCC57B"/>
    <w:rsid w:val="519C5805"/>
    <w:rsid w:val="51E1F8CA"/>
    <w:rsid w:val="52160575"/>
    <w:rsid w:val="5405CBD6"/>
    <w:rsid w:val="542F46ED"/>
    <w:rsid w:val="54FBD3D2"/>
    <w:rsid w:val="55EC8D0F"/>
    <w:rsid w:val="565C9093"/>
    <w:rsid w:val="574B19DB"/>
    <w:rsid w:val="5751D8F2"/>
    <w:rsid w:val="57D63514"/>
    <w:rsid w:val="58A99082"/>
    <w:rsid w:val="58B8D31B"/>
    <w:rsid w:val="58C311C9"/>
    <w:rsid w:val="58FE9069"/>
    <w:rsid w:val="5938E626"/>
    <w:rsid w:val="59C35C16"/>
    <w:rsid w:val="5BE207C4"/>
    <w:rsid w:val="5CE2507D"/>
    <w:rsid w:val="5CF632A5"/>
    <w:rsid w:val="5D57B31B"/>
    <w:rsid w:val="5D6EA307"/>
    <w:rsid w:val="5EBD37AE"/>
    <w:rsid w:val="5F2166F2"/>
    <w:rsid w:val="5F7D7293"/>
    <w:rsid w:val="5FC6308C"/>
    <w:rsid w:val="60D87FAC"/>
    <w:rsid w:val="62F101BD"/>
    <w:rsid w:val="6300A097"/>
    <w:rsid w:val="64039BB5"/>
    <w:rsid w:val="641A63DE"/>
    <w:rsid w:val="662F2549"/>
    <w:rsid w:val="6636C8D0"/>
    <w:rsid w:val="66ADF912"/>
    <w:rsid w:val="693DB86B"/>
    <w:rsid w:val="69CD73E0"/>
    <w:rsid w:val="69E71293"/>
    <w:rsid w:val="6DA81DC7"/>
    <w:rsid w:val="6E12CF41"/>
    <w:rsid w:val="6E29F806"/>
    <w:rsid w:val="6F344012"/>
    <w:rsid w:val="6FA6ABBD"/>
    <w:rsid w:val="6FC5C867"/>
    <w:rsid w:val="70F25F5D"/>
    <w:rsid w:val="737392B2"/>
    <w:rsid w:val="73EB37CF"/>
    <w:rsid w:val="74DBCCEF"/>
    <w:rsid w:val="7568129A"/>
    <w:rsid w:val="75BEC648"/>
    <w:rsid w:val="765DCDB2"/>
    <w:rsid w:val="77EF53C1"/>
    <w:rsid w:val="7A456968"/>
    <w:rsid w:val="7CA83C6A"/>
    <w:rsid w:val="7CF7726A"/>
    <w:rsid w:val="7D0C8130"/>
    <w:rsid w:val="7F9A8BAA"/>
  </w:rsids>
  <m:mathPr>
    <m:mathFont m:val="Cambria Math"/>
    <m:brkBin m:val="before"/>
    <m:brkBinSub m:val="--"/>
    <m:smallFrac m:val="0"/>
    <m:dispDef/>
    <m:lMargin m:val="0"/>
    <m:rMargin m:val="0"/>
    <m:defJc m:val="centerGroup"/>
    <m:wrapIndent m:val="1440"/>
    <m:intLim m:val="subSup"/>
    <m:naryLim m:val="undOvr"/>
  </m:mathPr>
  <w:attachedSchema w:val="urn:Company.Product:Proposal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401E6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hAnsi="Times" w:eastAsia="Times" w:cs="Times New Roman"/>
        <w:lang w:val="en-US" w:eastAsia="en-US" w:bidi="ar-SA"/>
      </w:rPr>
    </w:rPrDefault>
    <w:pPrDefault/>
  </w:docDefaults>
  <w:latentStyles w:defLockedState="0" w:defUIPriority="0" w:defSemiHidden="0" w:defUnhideWhenUsed="0" w:defQFormat="0" w:count="375">
    <w:lsdException w:name="Normal" w:uiPriority="1"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99"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uiPriority w:val="1"/>
    <w:qFormat/>
    <w:rsid w:val="003E1C77"/>
    <w:pPr>
      <w:widowControl w:val="0"/>
      <w:autoSpaceDE w:val="0"/>
      <w:autoSpaceDN w:val="0"/>
      <w:adjustRightInd w:val="0"/>
    </w:pPr>
    <w:rPr>
      <w:rFonts w:ascii="Arial" w:hAnsi="Arial" w:eastAsiaTheme="minorEastAsia"/>
      <w:szCs w:val="24"/>
    </w:rPr>
  </w:style>
  <w:style w:type="paragraph" w:styleId="Heading1">
    <w:name w:val="heading 1"/>
    <w:basedOn w:val="Normal"/>
    <w:next w:val="Normal"/>
    <w:link w:val="Heading1Char"/>
    <w:uiPriority w:val="99"/>
    <w:qFormat/>
    <w:rsid w:val="003E1C77"/>
    <w:pPr>
      <w:numPr>
        <w:numId w:val="8"/>
      </w:numPr>
      <w:outlineLvl w:val="0"/>
    </w:pPr>
    <w:rPr>
      <w:rFonts w:cs="Arial"/>
      <w:sz w:val="96"/>
      <w:szCs w:val="96"/>
    </w:rPr>
  </w:style>
  <w:style w:type="paragraph" w:styleId="Heading2">
    <w:name w:val="heading 2"/>
    <w:basedOn w:val="Normal"/>
    <w:next w:val="Normal"/>
    <w:link w:val="Heading2Char"/>
    <w:uiPriority w:val="99"/>
    <w:qFormat/>
    <w:rsid w:val="003E1C77"/>
    <w:pPr>
      <w:numPr>
        <w:ilvl w:val="1"/>
        <w:numId w:val="8"/>
      </w:numPr>
      <w:outlineLvl w:val="1"/>
    </w:pPr>
    <w:rPr>
      <w:rFonts w:cs="Arial"/>
      <w:sz w:val="36"/>
      <w:szCs w:val="36"/>
    </w:rPr>
  </w:style>
  <w:style w:type="paragraph" w:styleId="Heading3">
    <w:name w:val="heading 3"/>
    <w:basedOn w:val="Normal"/>
    <w:next w:val="Normal"/>
    <w:qFormat/>
    <w:rsid w:val="0042784B"/>
    <w:pPr>
      <w:keepNext/>
      <w:numPr>
        <w:ilvl w:val="2"/>
        <w:numId w:val="8"/>
      </w:numPr>
      <w:spacing w:before="240" w:after="60"/>
      <w:outlineLvl w:val="2"/>
    </w:pPr>
    <w:rPr>
      <w:rFonts w:cs="Arial"/>
      <w:b/>
      <w:bCs/>
      <w:sz w:val="26"/>
      <w:szCs w:val="26"/>
    </w:rPr>
  </w:style>
  <w:style w:type="paragraph" w:styleId="Heading4">
    <w:name w:val="heading 4"/>
    <w:basedOn w:val="Normal"/>
    <w:next w:val="Normal"/>
    <w:link w:val="Heading4Char"/>
    <w:semiHidden/>
    <w:unhideWhenUsed/>
    <w:qFormat/>
    <w:rsid w:val="005326AB"/>
    <w:pPr>
      <w:keepNext/>
      <w:keepLines/>
      <w:numPr>
        <w:ilvl w:val="3"/>
        <w:numId w:val="8"/>
      </w:numPr>
      <w:spacing w:before="40"/>
      <w:outlineLvl w:val="3"/>
    </w:pPr>
    <w:rPr>
      <w:rFonts w:asciiTheme="majorHAnsi" w:hAnsiTheme="majorHAnsi" w:eastAsiaTheme="majorEastAsia" w:cstheme="majorBidi"/>
      <w:i/>
      <w:iCs/>
      <w:color w:val="002149" w:themeColor="accent1" w:themeShade="BF"/>
    </w:rPr>
  </w:style>
  <w:style w:type="paragraph" w:styleId="Heading5">
    <w:name w:val="heading 5"/>
    <w:basedOn w:val="Normal"/>
    <w:next w:val="Normal"/>
    <w:link w:val="Heading5Char"/>
    <w:semiHidden/>
    <w:unhideWhenUsed/>
    <w:qFormat/>
    <w:rsid w:val="005326AB"/>
    <w:pPr>
      <w:keepNext/>
      <w:keepLines/>
      <w:numPr>
        <w:ilvl w:val="4"/>
        <w:numId w:val="8"/>
      </w:numPr>
      <w:spacing w:before="40"/>
      <w:outlineLvl w:val="4"/>
    </w:pPr>
    <w:rPr>
      <w:rFonts w:asciiTheme="majorHAnsi" w:hAnsiTheme="majorHAnsi" w:eastAsiaTheme="majorEastAsia" w:cstheme="majorBidi"/>
      <w:color w:val="002149" w:themeColor="accent1" w:themeShade="BF"/>
    </w:rPr>
  </w:style>
  <w:style w:type="paragraph" w:styleId="Heading6">
    <w:name w:val="heading 6"/>
    <w:basedOn w:val="Normal"/>
    <w:next w:val="Normal"/>
    <w:link w:val="Heading6Char"/>
    <w:semiHidden/>
    <w:unhideWhenUsed/>
    <w:qFormat/>
    <w:rsid w:val="005326AB"/>
    <w:pPr>
      <w:keepNext/>
      <w:keepLines/>
      <w:numPr>
        <w:ilvl w:val="5"/>
        <w:numId w:val="8"/>
      </w:numPr>
      <w:spacing w:before="40"/>
      <w:outlineLvl w:val="5"/>
    </w:pPr>
    <w:rPr>
      <w:rFonts w:asciiTheme="majorHAnsi" w:hAnsiTheme="majorHAnsi" w:eastAsiaTheme="majorEastAsia" w:cstheme="majorBidi"/>
      <w:color w:val="001630" w:themeColor="accent1" w:themeShade="7F"/>
    </w:rPr>
  </w:style>
  <w:style w:type="paragraph" w:styleId="Heading7">
    <w:name w:val="heading 7"/>
    <w:basedOn w:val="Normal"/>
    <w:next w:val="Normal"/>
    <w:link w:val="Heading7Char"/>
    <w:semiHidden/>
    <w:unhideWhenUsed/>
    <w:qFormat/>
    <w:rsid w:val="005326AB"/>
    <w:pPr>
      <w:keepNext/>
      <w:keepLines/>
      <w:numPr>
        <w:ilvl w:val="6"/>
        <w:numId w:val="8"/>
      </w:numPr>
      <w:spacing w:before="40"/>
      <w:outlineLvl w:val="6"/>
    </w:pPr>
    <w:rPr>
      <w:rFonts w:asciiTheme="majorHAnsi" w:hAnsiTheme="majorHAnsi" w:eastAsiaTheme="majorEastAsia" w:cstheme="majorBidi"/>
      <w:i/>
      <w:iCs/>
      <w:color w:val="001630" w:themeColor="accent1" w:themeShade="7F"/>
    </w:rPr>
  </w:style>
  <w:style w:type="paragraph" w:styleId="Heading8">
    <w:name w:val="heading 8"/>
    <w:basedOn w:val="Normal"/>
    <w:next w:val="Normal"/>
    <w:link w:val="Heading8Char"/>
    <w:semiHidden/>
    <w:unhideWhenUsed/>
    <w:qFormat/>
    <w:rsid w:val="005326AB"/>
    <w:pPr>
      <w:keepNext/>
      <w:keepLines/>
      <w:numPr>
        <w:ilvl w:val="7"/>
        <w:numId w:val="8"/>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semiHidden/>
    <w:unhideWhenUsed/>
    <w:qFormat/>
    <w:rsid w:val="005326AB"/>
    <w:pPr>
      <w:keepNext/>
      <w:keepLines/>
      <w:numPr>
        <w:ilvl w:val="8"/>
        <w:numId w:val="8"/>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TableofContents1"/>
    <w:next w:val="Normal"/>
    <w:autoRedefine/>
    <w:uiPriority w:val="39"/>
    <w:rsid w:val="003476F6"/>
    <w:pPr>
      <w:tabs>
        <w:tab w:val="clear" w:pos="7200"/>
        <w:tab w:val="right" w:leader="dot" w:pos="9072"/>
      </w:tabs>
    </w:pPr>
  </w:style>
  <w:style w:type="paragraph" w:styleId="TableofContents1" w:customStyle="1">
    <w:name w:val="Table of Contents 1"/>
    <w:basedOn w:val="Normal"/>
    <w:rsid w:val="0042784B"/>
    <w:pPr>
      <w:tabs>
        <w:tab w:val="left" w:pos="360"/>
        <w:tab w:val="left" w:leader="dot" w:pos="7200"/>
      </w:tabs>
      <w:spacing w:before="240"/>
    </w:pPr>
    <w:rPr>
      <w:b/>
    </w:rPr>
  </w:style>
  <w:style w:type="paragraph" w:styleId="Crowebulletssubbullet" w:customStyle="1">
    <w:name w:val="Crowe bullets sub bullet"/>
    <w:basedOn w:val="BulletedSublist"/>
    <w:qFormat/>
    <w:rsid w:val="004C7E34"/>
    <w:pPr>
      <w:spacing w:after="60"/>
    </w:pPr>
  </w:style>
  <w:style w:type="paragraph" w:styleId="TOC2">
    <w:name w:val="toc 2"/>
    <w:basedOn w:val="TableofContents2"/>
    <w:next w:val="Normal"/>
    <w:autoRedefine/>
    <w:uiPriority w:val="39"/>
    <w:rsid w:val="003476F6"/>
    <w:pPr>
      <w:tabs>
        <w:tab w:val="clear" w:pos="7200"/>
        <w:tab w:val="right" w:leader="dot" w:pos="9072"/>
      </w:tabs>
      <w:ind w:left="240"/>
    </w:pPr>
  </w:style>
  <w:style w:type="paragraph" w:styleId="TOC3">
    <w:name w:val="toc 3"/>
    <w:basedOn w:val="Normal"/>
    <w:next w:val="Normal"/>
    <w:autoRedefine/>
    <w:rsid w:val="0042784B"/>
    <w:pPr>
      <w:ind w:left="480"/>
    </w:pPr>
  </w:style>
  <w:style w:type="paragraph" w:styleId="CroweTableofContents" w:customStyle="1">
    <w:name w:val="Crowe Table of Contents"/>
    <w:basedOn w:val="Normal"/>
    <w:qFormat/>
    <w:rsid w:val="0047528E"/>
    <w:pPr>
      <w:spacing w:after="120"/>
    </w:pPr>
    <w:rPr>
      <w:rFonts w:eastAsia="Times New Roman"/>
      <w:color w:val="000000" w:themeColor="text1"/>
      <w:sz w:val="36"/>
    </w:rPr>
  </w:style>
  <w:style w:type="paragraph" w:styleId="TOC4">
    <w:name w:val="toc 4"/>
    <w:basedOn w:val="Normal"/>
    <w:next w:val="Normal"/>
    <w:autoRedefine/>
    <w:rsid w:val="0042784B"/>
    <w:pPr>
      <w:ind w:left="720"/>
    </w:pPr>
  </w:style>
  <w:style w:type="paragraph" w:styleId="CroweTitlePage-Date" w:customStyle="1">
    <w:name w:val="Crowe Title Page - Date"/>
    <w:basedOn w:val="CroweTitlePage-ProposaltoProvide"/>
    <w:rsid w:val="00A629F9"/>
    <w:rPr>
      <w:rFonts w:cs="Arial"/>
      <w:color w:val="auto"/>
      <w:sz w:val="40"/>
      <w:szCs w:val="40"/>
    </w:rPr>
  </w:style>
  <w:style w:type="paragraph" w:styleId="CroweBodyCopy" w:customStyle="1">
    <w:name w:val="Crowe Body Copy"/>
    <w:basedOn w:val="Normal"/>
    <w:link w:val="CroweBodyCopyChar"/>
    <w:qFormat/>
    <w:rsid w:val="0047528E"/>
    <w:pPr>
      <w:spacing w:after="120"/>
    </w:pPr>
    <w:rPr>
      <w:rFonts w:eastAsia="Times New Roman"/>
    </w:rPr>
  </w:style>
  <w:style w:type="paragraph" w:styleId="TOC5">
    <w:name w:val="toc 5"/>
    <w:basedOn w:val="Normal"/>
    <w:next w:val="Normal"/>
    <w:autoRedefine/>
    <w:rsid w:val="0042784B"/>
    <w:pPr>
      <w:ind w:left="960"/>
    </w:pPr>
  </w:style>
  <w:style w:type="paragraph" w:styleId="TOC6">
    <w:name w:val="toc 6"/>
    <w:basedOn w:val="Normal"/>
    <w:next w:val="Normal"/>
    <w:autoRedefine/>
    <w:rsid w:val="0042784B"/>
    <w:pPr>
      <w:ind w:left="1200"/>
    </w:pPr>
  </w:style>
  <w:style w:type="paragraph" w:styleId="TOC7">
    <w:name w:val="toc 7"/>
    <w:basedOn w:val="Normal"/>
    <w:next w:val="Normal"/>
    <w:autoRedefine/>
    <w:rsid w:val="0042784B"/>
    <w:pPr>
      <w:ind w:left="1440"/>
    </w:pPr>
  </w:style>
  <w:style w:type="paragraph" w:styleId="TOC8">
    <w:name w:val="toc 8"/>
    <w:basedOn w:val="Normal"/>
    <w:next w:val="Normal"/>
    <w:autoRedefine/>
    <w:rsid w:val="0042784B"/>
    <w:pPr>
      <w:ind w:left="1680"/>
    </w:pPr>
  </w:style>
  <w:style w:type="paragraph" w:styleId="TOC9">
    <w:name w:val="toc 9"/>
    <w:basedOn w:val="Normal"/>
    <w:next w:val="Normal"/>
    <w:autoRedefine/>
    <w:rsid w:val="0042784B"/>
    <w:pPr>
      <w:ind w:left="1920"/>
    </w:pPr>
  </w:style>
  <w:style w:type="paragraph" w:styleId="Header">
    <w:name w:val="header"/>
    <w:basedOn w:val="Normal"/>
    <w:link w:val="HeaderChar"/>
    <w:rsid w:val="0042784B"/>
    <w:pPr>
      <w:tabs>
        <w:tab w:val="center" w:pos="4320"/>
        <w:tab w:val="right" w:pos="8640"/>
      </w:tabs>
    </w:pPr>
  </w:style>
  <w:style w:type="paragraph" w:styleId="Footer">
    <w:name w:val="footer"/>
    <w:basedOn w:val="Normal"/>
    <w:rsid w:val="0042784B"/>
    <w:pPr>
      <w:tabs>
        <w:tab w:val="center" w:pos="4320"/>
        <w:tab w:val="right" w:pos="8640"/>
      </w:tabs>
    </w:pPr>
  </w:style>
  <w:style w:type="character" w:styleId="PageNumber">
    <w:name w:val="page number"/>
    <w:basedOn w:val="DefaultParagraphFont"/>
    <w:rsid w:val="0042784B"/>
    <w:rPr>
      <w:rFonts w:ascii="Arial" w:hAnsi="Arial"/>
      <w:sz w:val="20"/>
    </w:rPr>
  </w:style>
  <w:style w:type="paragraph" w:styleId="MemberHorwath" w:customStyle="1">
    <w:name w:val="Member Horwath"/>
    <w:basedOn w:val="Normal"/>
    <w:rsid w:val="0042784B"/>
    <w:pPr>
      <w:spacing w:after="120" w:line="160" w:lineRule="atLeast"/>
      <w:textAlignment w:val="baseline"/>
    </w:pPr>
    <w:rPr>
      <w:rFonts w:ascii="ITC Stone Sans" w:hAnsi="ITC Stone Sans" w:eastAsia="Times New Roman"/>
      <w:color w:val="313255"/>
      <w:sz w:val="12"/>
    </w:rPr>
  </w:style>
  <w:style w:type="paragraph" w:styleId="TableofContents2" w:customStyle="1">
    <w:name w:val="Tableof Contents 2"/>
    <w:basedOn w:val="TableofContents1"/>
    <w:rsid w:val="0042784B"/>
    <w:pPr>
      <w:spacing w:before="0"/>
    </w:pPr>
    <w:rPr>
      <w:b w:val="0"/>
    </w:rPr>
  </w:style>
  <w:style w:type="character" w:styleId="Hyperlink">
    <w:name w:val="Hyperlink"/>
    <w:basedOn w:val="DefaultParagraphFont"/>
    <w:uiPriority w:val="99"/>
    <w:qFormat/>
    <w:rsid w:val="003E1C77"/>
    <w:rPr>
      <w:u w:val="single" w:color="FDB913"/>
    </w:rPr>
  </w:style>
  <w:style w:type="paragraph" w:styleId="CroweHeading1" w:customStyle="1">
    <w:name w:val="Crowe Heading 1"/>
    <w:basedOn w:val="SubheadA"/>
    <w:qFormat/>
    <w:rsid w:val="00EA1E0C"/>
    <w:pPr>
      <w:numPr>
        <w:numId w:val="10"/>
      </w:numPr>
      <w:spacing w:after="120"/>
    </w:pPr>
    <w:rPr>
      <w:lang w:val="en-CA"/>
    </w:rPr>
  </w:style>
  <w:style w:type="paragraph" w:styleId="CroweHeading2" w:customStyle="1">
    <w:name w:val="Crowe Heading 2"/>
    <w:basedOn w:val="SubheadB"/>
    <w:next w:val="Normal"/>
    <w:qFormat/>
    <w:rsid w:val="0073059B"/>
  </w:style>
  <w:style w:type="paragraph" w:styleId="CroweHeading3" w:customStyle="1">
    <w:name w:val="Crowe Heading 3"/>
    <w:basedOn w:val="SubheadC"/>
    <w:next w:val="Normal"/>
    <w:qFormat/>
    <w:rsid w:val="004C7E34"/>
    <w:pPr>
      <w:spacing w:before="240"/>
    </w:pPr>
  </w:style>
  <w:style w:type="paragraph" w:styleId="CroweHeading4" w:customStyle="1">
    <w:name w:val="Crowe Heading 4"/>
    <w:basedOn w:val="SubheadD"/>
    <w:next w:val="Normal"/>
    <w:qFormat/>
    <w:rsid w:val="004C7E34"/>
    <w:pPr>
      <w:spacing w:before="240"/>
    </w:pPr>
  </w:style>
  <w:style w:type="table" w:styleId="TableGrid">
    <w:name w:val="Table Grid"/>
    <w:basedOn w:val="TableNormal"/>
    <w:rsid w:val="0042784B"/>
    <w:rPr>
      <w:rFonts w:ascii="Arial" w:hAnsi="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rowebullets" w:customStyle="1">
    <w:name w:val="Crowe bullets"/>
    <w:basedOn w:val="BulletedList"/>
    <w:qFormat/>
    <w:rsid w:val="004C7E34"/>
    <w:pPr>
      <w:spacing w:after="60"/>
    </w:pPr>
  </w:style>
  <w:style w:type="paragraph" w:styleId="CroweTitlePage-TitleofProposal" w:customStyle="1">
    <w:name w:val="Crowe Title Page - Title of Proposal"/>
    <w:basedOn w:val="Title"/>
    <w:link w:val="CroweTitlePage-TitleofProposalChar"/>
    <w:rsid w:val="003E1C77"/>
  </w:style>
  <w:style w:type="character" w:styleId="CroweTitlePage-TitleofProposalChar" w:customStyle="1">
    <w:name w:val="Crowe Title Page - Title of Proposal Char"/>
    <w:basedOn w:val="DefaultParagraphFont"/>
    <w:link w:val="CroweTitlePage-TitleofProposal"/>
    <w:rsid w:val="003E1C77"/>
    <w:rPr>
      <w:rFonts w:ascii="Arial" w:hAnsi="Arial" w:eastAsiaTheme="majorEastAsia" w:cstheme="majorBidi"/>
      <w:bCs/>
      <w:color w:val="000000"/>
      <w:kern w:val="28"/>
      <w:sz w:val="52"/>
      <w:szCs w:val="32"/>
    </w:rPr>
  </w:style>
  <w:style w:type="paragraph" w:styleId="CroweTitlePage-ProposaltoProvide" w:customStyle="1">
    <w:name w:val="Crowe Title Page - Proposal to Provide"/>
    <w:basedOn w:val="Title"/>
    <w:rsid w:val="003E1C77"/>
  </w:style>
  <w:style w:type="paragraph" w:styleId="CroweTitlePage-Submittedtoby" w:customStyle="1">
    <w:name w:val="Crowe Title Page - Submitted to/by"/>
    <w:basedOn w:val="Normal"/>
    <w:rsid w:val="00BF5639"/>
    <w:rPr>
      <w:rFonts w:eastAsia="Times New Roman"/>
      <w:b/>
      <w:bCs/>
      <w:color w:val="000000" w:themeColor="text1"/>
    </w:rPr>
  </w:style>
  <w:style w:type="paragraph" w:styleId="CroweTitlePage-Addressee" w:customStyle="1">
    <w:name w:val="Crowe Title Page - Addressee"/>
    <w:basedOn w:val="Normal"/>
    <w:rsid w:val="00A629F9"/>
    <w:rPr>
      <w:rFonts w:eastAsia="Times New Roman"/>
      <w:bCs/>
    </w:rPr>
  </w:style>
  <w:style w:type="paragraph" w:styleId="CroweCoverLetter" w:customStyle="1">
    <w:name w:val="Crowe Cover Letter"/>
    <w:basedOn w:val="Normal"/>
    <w:link w:val="CroweCoverLetterChar"/>
    <w:qFormat/>
    <w:rsid w:val="0047528E"/>
    <w:rPr>
      <w:rFonts w:eastAsia="Times New Roman" w:cs="Arial"/>
    </w:rPr>
  </w:style>
  <w:style w:type="character" w:styleId="CroweCoverLetterChar" w:customStyle="1">
    <w:name w:val="Crowe Cover Letter Char"/>
    <w:basedOn w:val="DefaultParagraphFont"/>
    <w:link w:val="CroweCoverLetter"/>
    <w:locked/>
    <w:rsid w:val="0047528E"/>
    <w:rPr>
      <w:rFonts w:ascii="Arial" w:hAnsi="Arial" w:eastAsia="Times New Roman" w:cs="Arial"/>
      <w:szCs w:val="24"/>
    </w:rPr>
  </w:style>
  <w:style w:type="paragraph" w:styleId="CroweTitlePage-RFPNumber" w:customStyle="1">
    <w:name w:val="Crowe Title Page - RFP Number"/>
    <w:basedOn w:val="CroweTitlePage-ProposaltoProvide"/>
    <w:rsid w:val="00A629F9"/>
    <w:rPr>
      <w:rFonts w:cs="Arial"/>
      <w:color w:val="auto"/>
      <w:sz w:val="24"/>
      <w:szCs w:val="24"/>
    </w:rPr>
  </w:style>
  <w:style w:type="paragraph" w:styleId="CroweTableHeaderColumnTitle" w:customStyle="1">
    <w:name w:val="Crowe Table Header/Column Title"/>
    <w:basedOn w:val="Normal"/>
    <w:qFormat/>
    <w:rsid w:val="00744B29"/>
    <w:pPr>
      <w:spacing w:before="40" w:after="40"/>
      <w:jc w:val="center"/>
    </w:pPr>
    <w:rPr>
      <w:rFonts w:cs="Arial"/>
      <w:color w:val="FFFFFF" w:themeColor="background1"/>
    </w:rPr>
  </w:style>
  <w:style w:type="paragraph" w:styleId="CroweTableCopy" w:customStyle="1">
    <w:name w:val="Crowe Table Copy"/>
    <w:basedOn w:val="CroweBodyCopy"/>
    <w:link w:val="CroweTableCopyChar"/>
    <w:rsid w:val="00744B29"/>
    <w:pPr>
      <w:spacing w:before="40" w:after="40"/>
    </w:pPr>
  </w:style>
  <w:style w:type="paragraph" w:styleId="BalloonText">
    <w:name w:val="Balloon Text"/>
    <w:basedOn w:val="Normal"/>
    <w:link w:val="BalloonTextChar"/>
    <w:rsid w:val="00F71D76"/>
    <w:rPr>
      <w:rFonts w:ascii="Tahoma" w:hAnsi="Tahoma" w:cs="Tahoma"/>
      <w:sz w:val="16"/>
      <w:szCs w:val="16"/>
    </w:rPr>
  </w:style>
  <w:style w:type="character" w:styleId="BalloonTextChar" w:customStyle="1">
    <w:name w:val="Balloon Text Char"/>
    <w:basedOn w:val="DefaultParagraphFont"/>
    <w:link w:val="BalloonText"/>
    <w:rsid w:val="00F71D76"/>
    <w:rPr>
      <w:rFonts w:ascii="Tahoma" w:hAnsi="Tahoma" w:cs="Tahoma"/>
      <w:sz w:val="16"/>
      <w:szCs w:val="16"/>
    </w:rPr>
  </w:style>
  <w:style w:type="character" w:styleId="CroweBodyCopyChar" w:customStyle="1">
    <w:name w:val="Crowe Body Copy Char"/>
    <w:basedOn w:val="DefaultParagraphFont"/>
    <w:link w:val="CroweBodyCopy"/>
    <w:locked/>
    <w:rsid w:val="0047528E"/>
    <w:rPr>
      <w:rFonts w:ascii="Arial" w:hAnsi="Arial" w:eastAsia="Times New Roman"/>
      <w:szCs w:val="24"/>
    </w:rPr>
  </w:style>
  <w:style w:type="character" w:styleId="CroweTableCopyChar" w:customStyle="1">
    <w:name w:val="Crowe Table Copy Char"/>
    <w:basedOn w:val="CroweBodyCopyChar"/>
    <w:link w:val="CroweTableCopy"/>
    <w:locked/>
    <w:rsid w:val="00744B29"/>
    <w:rPr>
      <w:rFonts w:ascii="Arial" w:hAnsi="Arial" w:eastAsia="Times New Roman"/>
      <w:szCs w:val="24"/>
    </w:rPr>
  </w:style>
  <w:style w:type="character" w:styleId="HeaderChar" w:customStyle="1">
    <w:name w:val="Header Char"/>
    <w:basedOn w:val="DefaultParagraphFont"/>
    <w:link w:val="Header"/>
    <w:rsid w:val="007731DA"/>
    <w:rPr>
      <w:sz w:val="24"/>
    </w:rPr>
  </w:style>
  <w:style w:type="paragraph" w:styleId="CroweResumeAddressN" w:customStyle="1">
    <w:name w:val="Crowe Resume Address (N)"/>
    <w:link w:val="CroweResumeAddressNChar"/>
    <w:qFormat/>
    <w:rsid w:val="00BD3A5F"/>
    <w:pPr>
      <w:tabs>
        <w:tab w:val="left" w:pos="302"/>
      </w:tabs>
    </w:pPr>
    <w:rPr>
      <w:rFonts w:ascii="Arial" w:hAnsi="Arial"/>
      <w:sz w:val="17"/>
    </w:rPr>
  </w:style>
  <w:style w:type="character" w:styleId="CroweResumeAddressNChar" w:customStyle="1">
    <w:name w:val="Crowe Resume Address (N) Char"/>
    <w:basedOn w:val="DefaultParagraphFont"/>
    <w:link w:val="CroweResumeAddressN"/>
    <w:rsid w:val="00BD3A5F"/>
    <w:rPr>
      <w:rFonts w:ascii="Arial" w:hAnsi="Arial"/>
      <w:sz w:val="17"/>
    </w:rPr>
  </w:style>
  <w:style w:type="paragraph" w:styleId="CroweResumeBodyN" w:customStyle="1">
    <w:name w:val="Crowe Resume Body (N)"/>
    <w:link w:val="CroweResumeBodyNChar"/>
    <w:qFormat/>
    <w:rsid w:val="00BD3A5F"/>
    <w:pPr>
      <w:spacing w:after="60" w:line="259" w:lineRule="auto"/>
    </w:pPr>
    <w:rPr>
      <w:rFonts w:ascii="Arial" w:hAnsi="Arial" w:eastAsia="Times New Roman"/>
      <w:noProof/>
    </w:rPr>
  </w:style>
  <w:style w:type="character" w:styleId="CroweResumeBodyNChar" w:customStyle="1">
    <w:name w:val="Crowe Resume Body (N) Char"/>
    <w:basedOn w:val="DefaultParagraphFont"/>
    <w:link w:val="CroweResumeBodyN"/>
    <w:rsid w:val="00BD3A5F"/>
    <w:rPr>
      <w:rFonts w:ascii="Arial" w:hAnsi="Arial" w:eastAsia="Times New Roman"/>
      <w:noProof/>
    </w:rPr>
  </w:style>
  <w:style w:type="paragraph" w:styleId="CroweResumeBulletLeftN" w:customStyle="1">
    <w:name w:val="Crowe Resume Bullet Left (N)"/>
    <w:link w:val="CroweResumeBulletLeftNChar"/>
    <w:qFormat/>
    <w:rsid w:val="00BD3A5F"/>
    <w:pPr>
      <w:numPr>
        <w:numId w:val="4"/>
      </w:numPr>
    </w:pPr>
    <w:rPr>
      <w:rFonts w:ascii="Arial" w:hAnsi="Arial" w:cs="Arial"/>
    </w:rPr>
  </w:style>
  <w:style w:type="character" w:styleId="CroweResumeBulletLeftNChar" w:customStyle="1">
    <w:name w:val="Crowe Resume Bullet Left (N) Char"/>
    <w:basedOn w:val="DefaultParagraphFont"/>
    <w:link w:val="CroweResumeBulletLeftN"/>
    <w:rsid w:val="00BD3A5F"/>
    <w:rPr>
      <w:rFonts w:ascii="Arial" w:hAnsi="Arial" w:cs="Arial"/>
    </w:rPr>
  </w:style>
  <w:style w:type="table" w:styleId="TableContemporary">
    <w:name w:val="Table Contemporary"/>
    <w:basedOn w:val="TableNormal"/>
    <w:rsid w:val="00114621"/>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paragraph" w:styleId="CroweResumeBulletLeft2N" w:customStyle="1">
    <w:name w:val="Crowe Resume Bullet Left 2 (N)"/>
    <w:next w:val="CroweResumeBulletLeftN"/>
    <w:link w:val="CroweResumeBulletLeft2NChar"/>
    <w:qFormat/>
    <w:rsid w:val="00BD3A5F"/>
    <w:pPr>
      <w:numPr>
        <w:numId w:val="5"/>
      </w:numPr>
      <w:spacing w:after="160" w:line="259" w:lineRule="auto"/>
    </w:pPr>
    <w:rPr>
      <w:rFonts w:ascii="Arial" w:hAnsi="Arial" w:cs="Arial"/>
    </w:rPr>
  </w:style>
  <w:style w:type="character" w:styleId="CroweResumeBulletLeft2NChar" w:customStyle="1">
    <w:name w:val="Crowe Resume Bullet Left 2 (N) Char"/>
    <w:basedOn w:val="DefaultParagraphFont"/>
    <w:link w:val="CroweResumeBulletLeft2N"/>
    <w:rsid w:val="00BD3A5F"/>
    <w:rPr>
      <w:rFonts w:ascii="Arial" w:hAnsi="Arial" w:cs="Arial"/>
    </w:rPr>
  </w:style>
  <w:style w:type="paragraph" w:styleId="CroweResumeBulletRightN" w:customStyle="1">
    <w:name w:val="Crowe Resume Bullet Right (N)"/>
    <w:link w:val="CroweResumeBulletRightNChar"/>
    <w:qFormat/>
    <w:rsid w:val="00BD3A5F"/>
    <w:pPr>
      <w:numPr>
        <w:numId w:val="6"/>
      </w:numPr>
      <w:spacing w:after="20"/>
    </w:pPr>
    <w:rPr>
      <w:rFonts w:ascii="Arial" w:hAnsi="Arial"/>
      <w:sz w:val="16"/>
    </w:rPr>
  </w:style>
  <w:style w:type="character" w:styleId="CroweResumeBulletRightNChar" w:customStyle="1">
    <w:name w:val="Crowe Resume Bullet Right (N) Char"/>
    <w:basedOn w:val="DefaultParagraphFont"/>
    <w:link w:val="CroweResumeBulletRightN"/>
    <w:rsid w:val="00BD3A5F"/>
    <w:rPr>
      <w:rFonts w:ascii="Arial" w:hAnsi="Arial"/>
      <w:sz w:val="16"/>
    </w:rPr>
  </w:style>
  <w:style w:type="paragraph" w:styleId="CroweTableHeader2" w:customStyle="1">
    <w:name w:val="Crowe Table Header 2"/>
    <w:basedOn w:val="Normal"/>
    <w:qFormat/>
    <w:rsid w:val="003476F6"/>
    <w:pPr>
      <w:spacing w:before="40" w:after="40"/>
    </w:pPr>
    <w:rPr>
      <w:b/>
      <w:color w:val="FFFFFF"/>
      <w:sz w:val="18"/>
    </w:rPr>
  </w:style>
  <w:style w:type="table" w:styleId="TableGridLight">
    <w:name w:val="Grid Table Light"/>
    <w:basedOn w:val="TableNormal"/>
    <w:uiPriority w:val="40"/>
    <w:rsid w:val="007E3541"/>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CroweResumeBulletRight2N" w:customStyle="1">
    <w:name w:val="Crowe Resume Bullet Right 2 (N)"/>
    <w:link w:val="CroweResumeBulletRight2NChar"/>
    <w:qFormat/>
    <w:rsid w:val="00BD3A5F"/>
    <w:pPr>
      <w:numPr>
        <w:numId w:val="7"/>
      </w:numPr>
      <w:spacing w:after="160" w:line="259" w:lineRule="auto"/>
    </w:pPr>
    <w:rPr>
      <w:rFonts w:ascii="Arial" w:hAnsi="Arial"/>
      <w:sz w:val="16"/>
    </w:rPr>
  </w:style>
  <w:style w:type="character" w:styleId="CroweResumeBulletRight2NChar" w:customStyle="1">
    <w:name w:val="Crowe Resume Bullet Right 2 (N) Char"/>
    <w:basedOn w:val="DefaultParagraphFont"/>
    <w:link w:val="CroweResumeBulletRight2N"/>
    <w:rsid w:val="00BD3A5F"/>
    <w:rPr>
      <w:rFonts w:ascii="Arial" w:hAnsi="Arial"/>
      <w:sz w:val="16"/>
    </w:rPr>
  </w:style>
  <w:style w:type="paragraph" w:styleId="BodyCopy" w:customStyle="1">
    <w:name w:val="Body Copy"/>
    <w:basedOn w:val="Normal"/>
    <w:next w:val="Normal"/>
    <w:uiPriority w:val="1"/>
    <w:qFormat/>
    <w:rsid w:val="003E1C77"/>
    <w:pPr>
      <w:kinsoku w:val="0"/>
      <w:overflowPunct w:val="0"/>
    </w:pPr>
    <w:rPr>
      <w:color w:val="000000" w:themeColor="text1"/>
      <w:szCs w:val="20"/>
    </w:rPr>
  </w:style>
  <w:style w:type="paragraph" w:styleId="BlockQuote" w:customStyle="1">
    <w:name w:val="Block Quote"/>
    <w:basedOn w:val="BodyCopy"/>
    <w:next w:val="Normal"/>
    <w:uiPriority w:val="1"/>
    <w:qFormat/>
    <w:rsid w:val="003E1C77"/>
    <w:pPr>
      <w:ind w:left="360"/>
    </w:pPr>
    <w:rPr>
      <w:spacing w:val="-5"/>
    </w:rPr>
  </w:style>
  <w:style w:type="paragraph" w:styleId="BodyText">
    <w:name w:val="Body Text"/>
    <w:basedOn w:val="Normal"/>
    <w:link w:val="BodyTextChar"/>
    <w:uiPriority w:val="99"/>
    <w:semiHidden/>
    <w:qFormat/>
    <w:rsid w:val="003E1C77"/>
    <w:pPr>
      <w:spacing w:before="33"/>
      <w:ind w:left="280" w:hanging="180"/>
    </w:pPr>
    <w:rPr>
      <w:rFonts w:cs="Arial"/>
      <w:sz w:val="18"/>
      <w:szCs w:val="18"/>
    </w:rPr>
  </w:style>
  <w:style w:type="character" w:styleId="BodyTextChar" w:customStyle="1">
    <w:name w:val="Body Text Char"/>
    <w:basedOn w:val="DefaultParagraphFont"/>
    <w:link w:val="BodyText"/>
    <w:uiPriority w:val="99"/>
    <w:semiHidden/>
    <w:rsid w:val="003E1C77"/>
    <w:rPr>
      <w:rFonts w:ascii="Arial" w:hAnsi="Arial" w:cs="Arial" w:eastAsiaTheme="minorEastAsia"/>
      <w:sz w:val="18"/>
      <w:szCs w:val="18"/>
    </w:rPr>
  </w:style>
  <w:style w:type="character" w:styleId="Bold" w:customStyle="1">
    <w:name w:val="Bold"/>
    <w:basedOn w:val="DefaultParagraphFont"/>
    <w:uiPriority w:val="1"/>
    <w:qFormat/>
    <w:rsid w:val="003E1C77"/>
    <w:rPr>
      <w:rFonts w:ascii="Arial" w:hAnsi="Arial"/>
      <w:b/>
      <w:spacing w:val="-5"/>
      <w:sz w:val="20"/>
    </w:rPr>
  </w:style>
  <w:style w:type="paragraph" w:styleId="BulletedList" w:customStyle="1">
    <w:name w:val="Bulleted List"/>
    <w:basedOn w:val="Normal"/>
    <w:uiPriority w:val="1"/>
    <w:qFormat/>
    <w:rsid w:val="003E1C77"/>
    <w:pPr>
      <w:numPr>
        <w:numId w:val="1"/>
      </w:numPr>
    </w:pPr>
    <w:rPr>
      <w:color w:val="000000" w:themeColor="text1"/>
    </w:rPr>
  </w:style>
  <w:style w:type="paragraph" w:styleId="BulletedSublist" w:customStyle="1">
    <w:name w:val="Bulleted Sublist"/>
    <w:basedOn w:val="BulletedList"/>
    <w:next w:val="Normal"/>
    <w:uiPriority w:val="1"/>
    <w:qFormat/>
    <w:rsid w:val="00F2110F"/>
    <w:pPr>
      <w:numPr>
        <w:ilvl w:val="1"/>
      </w:numPr>
      <w:ind w:left="720"/>
    </w:pPr>
  </w:style>
  <w:style w:type="paragraph" w:styleId="Byline" w:customStyle="1">
    <w:name w:val="Byline"/>
    <w:basedOn w:val="Normal"/>
    <w:next w:val="Normal"/>
    <w:uiPriority w:val="1"/>
    <w:qFormat/>
    <w:rsid w:val="003E1C77"/>
    <w:pPr>
      <w:kinsoku w:val="0"/>
      <w:overflowPunct w:val="0"/>
    </w:pPr>
    <w:rPr>
      <w:color w:val="000000" w:themeColor="text1"/>
      <w:sz w:val="24"/>
    </w:rPr>
  </w:style>
  <w:style w:type="paragraph" w:styleId="Disclaimer" w:customStyle="1">
    <w:name w:val="Disclaimer"/>
    <w:basedOn w:val="BodyText"/>
    <w:next w:val="Normal"/>
    <w:uiPriority w:val="99"/>
    <w:qFormat/>
    <w:rsid w:val="003E1C77"/>
    <w:pPr>
      <w:kinsoku w:val="0"/>
      <w:overflowPunct w:val="0"/>
      <w:spacing w:before="0"/>
      <w:ind w:left="0" w:firstLine="0"/>
    </w:pPr>
    <w:rPr>
      <w:color w:val="0D0D0D" w:themeColor="text1" w:themeTint="F2"/>
      <w:sz w:val="12"/>
      <w:szCs w:val="12"/>
    </w:rPr>
  </w:style>
  <w:style w:type="paragraph" w:styleId="EyebrowMonth" w:customStyle="1">
    <w:name w:val="Eyebrow/Month"/>
    <w:basedOn w:val="Normal"/>
    <w:next w:val="Normal"/>
    <w:uiPriority w:val="1"/>
    <w:qFormat/>
    <w:rsid w:val="003E1C77"/>
    <w:pPr>
      <w:kinsoku w:val="0"/>
      <w:overflowPunct w:val="0"/>
    </w:pPr>
    <w:rPr>
      <w:color w:val="000000" w:themeColor="text1"/>
      <w:sz w:val="32"/>
      <w:szCs w:val="32"/>
    </w:rPr>
  </w:style>
  <w:style w:type="paragraph" w:styleId="FootnoteEndnote" w:customStyle="1">
    <w:name w:val="Footnote/Endnote"/>
    <w:basedOn w:val="BodyText"/>
    <w:next w:val="Normal"/>
    <w:uiPriority w:val="1"/>
    <w:qFormat/>
    <w:rsid w:val="003E1C77"/>
    <w:pPr>
      <w:numPr>
        <w:numId w:val="2"/>
      </w:numPr>
      <w:tabs>
        <w:tab w:val="left" w:pos="244"/>
      </w:tabs>
      <w:kinsoku w:val="0"/>
      <w:overflowPunct w:val="0"/>
      <w:spacing w:before="0"/>
    </w:pPr>
    <w:rPr>
      <w:color w:val="0D0D0D" w:themeColor="text1" w:themeTint="F2"/>
      <w:sz w:val="14"/>
      <w:szCs w:val="14"/>
    </w:rPr>
  </w:style>
  <w:style w:type="character" w:styleId="Heading1Char" w:customStyle="1">
    <w:name w:val="Heading 1 Char"/>
    <w:basedOn w:val="DefaultParagraphFont"/>
    <w:link w:val="Heading1"/>
    <w:uiPriority w:val="99"/>
    <w:rsid w:val="003E1C77"/>
    <w:rPr>
      <w:rFonts w:ascii="Arial" w:hAnsi="Arial" w:cs="Arial" w:eastAsiaTheme="minorEastAsia"/>
      <w:sz w:val="96"/>
      <w:szCs w:val="96"/>
    </w:rPr>
  </w:style>
  <w:style w:type="character" w:styleId="Heading2Char" w:customStyle="1">
    <w:name w:val="Heading 2 Char"/>
    <w:basedOn w:val="DefaultParagraphFont"/>
    <w:link w:val="Heading2"/>
    <w:uiPriority w:val="99"/>
    <w:rsid w:val="003E1C77"/>
    <w:rPr>
      <w:rFonts w:ascii="Arial" w:hAnsi="Arial" w:cs="Arial" w:eastAsiaTheme="minorEastAsia"/>
      <w:sz w:val="36"/>
      <w:szCs w:val="36"/>
    </w:rPr>
  </w:style>
  <w:style w:type="character" w:styleId="Italic" w:customStyle="1">
    <w:name w:val="Italic"/>
    <w:basedOn w:val="DefaultParagraphFont"/>
    <w:uiPriority w:val="1"/>
    <w:qFormat/>
    <w:rsid w:val="003E1C77"/>
    <w:rPr>
      <w:rFonts w:ascii="Arial" w:hAnsi="Arial"/>
      <w:i/>
      <w:sz w:val="20"/>
    </w:rPr>
  </w:style>
  <w:style w:type="paragraph" w:styleId="KeyMessage" w:customStyle="1">
    <w:name w:val="Key Message"/>
    <w:basedOn w:val="Normal"/>
    <w:next w:val="Normal"/>
    <w:uiPriority w:val="1"/>
    <w:qFormat/>
    <w:rsid w:val="003E1C77"/>
    <w:pPr>
      <w:tabs>
        <w:tab w:val="left" w:pos="2002"/>
      </w:tabs>
      <w:kinsoku w:val="0"/>
      <w:overflowPunct w:val="0"/>
    </w:pPr>
    <w:rPr>
      <w:color w:val="000000" w:themeColor="text1"/>
      <w:sz w:val="96"/>
    </w:rPr>
  </w:style>
  <w:style w:type="paragraph" w:styleId="Lead-inIntroCopy" w:customStyle="1">
    <w:name w:val="Lead-in/Intro Copy"/>
    <w:basedOn w:val="Normal"/>
    <w:next w:val="Normal"/>
    <w:uiPriority w:val="1"/>
    <w:qFormat/>
    <w:rsid w:val="003E1C77"/>
    <w:pPr>
      <w:kinsoku w:val="0"/>
      <w:overflowPunct w:val="0"/>
    </w:pPr>
    <w:rPr>
      <w:color w:val="000000" w:themeColor="text1"/>
      <w:sz w:val="36"/>
    </w:rPr>
  </w:style>
  <w:style w:type="paragraph" w:styleId="ListParagraph">
    <w:name w:val="List Paragraph"/>
    <w:basedOn w:val="Normal"/>
    <w:uiPriority w:val="99"/>
    <w:rsid w:val="003E1C77"/>
    <w:pPr>
      <w:ind w:left="720"/>
      <w:contextualSpacing/>
    </w:pPr>
  </w:style>
  <w:style w:type="paragraph" w:styleId="NumberedList" w:customStyle="1">
    <w:name w:val="Numbered List"/>
    <w:basedOn w:val="ListParagraph"/>
    <w:uiPriority w:val="1"/>
    <w:qFormat/>
    <w:rsid w:val="003E1C77"/>
    <w:pPr>
      <w:numPr>
        <w:numId w:val="3"/>
      </w:numPr>
      <w:spacing w:after="80"/>
      <w:contextualSpacing w:val="0"/>
    </w:pPr>
  </w:style>
  <w:style w:type="paragraph" w:styleId="PullQuote" w:customStyle="1">
    <w:name w:val="Pull Quote"/>
    <w:basedOn w:val="BodyText"/>
    <w:next w:val="Normal"/>
    <w:uiPriority w:val="1"/>
    <w:qFormat/>
    <w:rsid w:val="003E1C77"/>
    <w:pPr>
      <w:kinsoku w:val="0"/>
      <w:overflowPunct w:val="0"/>
      <w:spacing w:before="0"/>
      <w:ind w:left="0" w:firstLine="0"/>
    </w:pPr>
    <w:rPr>
      <w:i/>
      <w:iCs/>
      <w:color w:val="0D0D0D" w:themeColor="text1" w:themeTint="F2"/>
      <w:sz w:val="28"/>
      <w:szCs w:val="28"/>
    </w:rPr>
  </w:style>
  <w:style w:type="paragraph" w:styleId="SidebarCopy" w:customStyle="1">
    <w:name w:val="Sidebar Copy"/>
    <w:basedOn w:val="BodyCopy"/>
    <w:next w:val="Normal"/>
    <w:uiPriority w:val="1"/>
    <w:qFormat/>
    <w:rsid w:val="003E1C77"/>
    <w:pPr>
      <w:spacing w:after="120"/>
    </w:pPr>
    <w:rPr>
      <w:color w:val="FF0000"/>
    </w:rPr>
  </w:style>
  <w:style w:type="paragraph" w:styleId="SubheadC" w:customStyle="1">
    <w:name w:val="Subhead C"/>
    <w:basedOn w:val="BodyText"/>
    <w:uiPriority w:val="1"/>
    <w:qFormat/>
    <w:rsid w:val="003E1C77"/>
    <w:pPr>
      <w:kinsoku w:val="0"/>
      <w:overflowPunct w:val="0"/>
      <w:spacing w:before="0"/>
      <w:ind w:left="0" w:firstLine="0"/>
    </w:pPr>
    <w:rPr>
      <w:rFonts w:ascii="Arial Bold" w:hAnsi="Arial Bold"/>
      <w:b/>
      <w:bCs/>
      <w:color w:val="000000" w:themeColor="text1"/>
      <w:sz w:val="22"/>
      <w:szCs w:val="22"/>
    </w:rPr>
  </w:style>
  <w:style w:type="paragraph" w:styleId="SidebarHead" w:customStyle="1">
    <w:name w:val="Sidebar Head"/>
    <w:basedOn w:val="SubheadC"/>
    <w:next w:val="Normal"/>
    <w:uiPriority w:val="1"/>
    <w:qFormat/>
    <w:rsid w:val="003E1C77"/>
    <w:rPr>
      <w:color w:val="FF0000"/>
    </w:rPr>
  </w:style>
  <w:style w:type="paragraph" w:styleId="SourceLine" w:customStyle="1">
    <w:name w:val="Source Line"/>
    <w:basedOn w:val="BodyText"/>
    <w:next w:val="Normal"/>
    <w:uiPriority w:val="1"/>
    <w:qFormat/>
    <w:rsid w:val="003E1C77"/>
    <w:pPr>
      <w:kinsoku w:val="0"/>
      <w:overflowPunct w:val="0"/>
      <w:spacing w:before="0"/>
      <w:ind w:left="0" w:firstLine="0"/>
      <w:jc w:val="right"/>
    </w:pPr>
    <w:rPr>
      <w:color w:val="0D0D0D" w:themeColor="text1" w:themeTint="F2"/>
      <w:sz w:val="20"/>
      <w:szCs w:val="20"/>
    </w:rPr>
  </w:style>
  <w:style w:type="paragraph" w:styleId="SubheadA" w:customStyle="1">
    <w:name w:val="Subhead A"/>
    <w:basedOn w:val="Normal"/>
    <w:next w:val="Normal"/>
    <w:uiPriority w:val="1"/>
    <w:qFormat/>
    <w:rsid w:val="003E1C77"/>
    <w:pPr>
      <w:kinsoku w:val="0"/>
      <w:overflowPunct w:val="0"/>
    </w:pPr>
    <w:rPr>
      <w:color w:val="000000" w:themeColor="text1"/>
      <w:sz w:val="36"/>
      <w:szCs w:val="36"/>
    </w:rPr>
  </w:style>
  <w:style w:type="paragraph" w:styleId="SubheadB" w:customStyle="1">
    <w:name w:val="Subhead B"/>
    <w:basedOn w:val="Normal"/>
    <w:next w:val="Normal"/>
    <w:uiPriority w:val="1"/>
    <w:qFormat/>
    <w:rsid w:val="003E1C77"/>
    <w:pPr>
      <w:kinsoku w:val="0"/>
      <w:overflowPunct w:val="0"/>
      <w:spacing w:before="240" w:after="120"/>
    </w:pPr>
    <w:rPr>
      <w:color w:val="000000" w:themeColor="text1"/>
      <w:sz w:val="28"/>
      <w:szCs w:val="28"/>
    </w:rPr>
  </w:style>
  <w:style w:type="paragraph" w:styleId="SubheadD" w:customStyle="1">
    <w:name w:val="Subhead D"/>
    <w:basedOn w:val="BodyText"/>
    <w:uiPriority w:val="1"/>
    <w:qFormat/>
    <w:rsid w:val="003E1C77"/>
    <w:pPr>
      <w:kinsoku w:val="0"/>
      <w:overflowPunct w:val="0"/>
      <w:spacing w:before="0"/>
      <w:ind w:left="0" w:firstLine="0"/>
    </w:pPr>
    <w:rPr>
      <w:color w:val="000000" w:themeColor="text1"/>
      <w:sz w:val="20"/>
      <w:szCs w:val="20"/>
      <w:u w:val="single"/>
    </w:rPr>
  </w:style>
  <w:style w:type="character" w:styleId="Subscript" w:customStyle="1">
    <w:name w:val="Subscript"/>
    <w:basedOn w:val="DefaultParagraphFont"/>
    <w:uiPriority w:val="1"/>
    <w:qFormat/>
    <w:rsid w:val="003E1C77"/>
    <w:rPr>
      <w:rFonts w:ascii="Arial" w:hAnsi="Arial"/>
      <w:caps w:val="0"/>
      <w:smallCaps w:val="0"/>
      <w:strike w:val="0"/>
      <w:dstrike w:val="0"/>
      <w:vanish w:val="0"/>
      <w:sz w:val="20"/>
      <w:vertAlign w:val="subscript"/>
    </w:rPr>
  </w:style>
  <w:style w:type="paragraph" w:styleId="Subtitle">
    <w:name w:val="Subtitle"/>
    <w:basedOn w:val="Normal"/>
    <w:next w:val="Normal"/>
    <w:link w:val="SubtitleChar"/>
    <w:uiPriority w:val="11"/>
    <w:qFormat/>
    <w:rsid w:val="003E1C77"/>
    <w:pPr>
      <w:outlineLvl w:val="1"/>
    </w:pPr>
    <w:rPr>
      <w:rFonts w:eastAsiaTheme="majorEastAsia" w:cstheme="majorBidi"/>
      <w:sz w:val="36"/>
    </w:rPr>
  </w:style>
  <w:style w:type="character" w:styleId="SubtitleChar" w:customStyle="1">
    <w:name w:val="Subtitle Char"/>
    <w:basedOn w:val="DefaultParagraphFont"/>
    <w:link w:val="Subtitle"/>
    <w:uiPriority w:val="11"/>
    <w:rsid w:val="003E1C77"/>
    <w:rPr>
      <w:rFonts w:ascii="Arial" w:hAnsi="Arial" w:eastAsiaTheme="majorEastAsia" w:cstheme="majorBidi"/>
      <w:sz w:val="36"/>
      <w:szCs w:val="24"/>
    </w:rPr>
  </w:style>
  <w:style w:type="character" w:styleId="Superscript" w:customStyle="1">
    <w:name w:val="Superscript"/>
    <w:basedOn w:val="DefaultParagraphFont"/>
    <w:uiPriority w:val="1"/>
    <w:qFormat/>
    <w:rsid w:val="003E1C77"/>
    <w:rPr>
      <w:rFonts w:ascii="Arial" w:hAnsi="Arial"/>
      <w:caps w:val="0"/>
      <w:smallCaps w:val="0"/>
      <w:strike w:val="0"/>
      <w:dstrike w:val="0"/>
      <w:vanish w:val="0"/>
      <w:sz w:val="20"/>
      <w:vertAlign w:val="superscript"/>
    </w:rPr>
  </w:style>
  <w:style w:type="paragraph" w:styleId="TableParagraph" w:customStyle="1">
    <w:name w:val="Table Paragraph"/>
    <w:basedOn w:val="Normal"/>
    <w:uiPriority w:val="99"/>
    <w:semiHidden/>
    <w:qFormat/>
    <w:rsid w:val="003E1C77"/>
  </w:style>
  <w:style w:type="paragraph" w:styleId="Title">
    <w:name w:val="Title"/>
    <w:basedOn w:val="Normal"/>
    <w:next w:val="Normal"/>
    <w:link w:val="TitleChar"/>
    <w:uiPriority w:val="10"/>
    <w:qFormat/>
    <w:rsid w:val="003E1C77"/>
    <w:pPr>
      <w:outlineLvl w:val="0"/>
    </w:pPr>
    <w:rPr>
      <w:rFonts w:eastAsiaTheme="majorEastAsia" w:cstheme="majorBidi"/>
      <w:bCs/>
      <w:color w:val="000000"/>
      <w:kern w:val="28"/>
      <w:sz w:val="52"/>
      <w:szCs w:val="32"/>
    </w:rPr>
  </w:style>
  <w:style w:type="character" w:styleId="TitleChar" w:customStyle="1">
    <w:name w:val="Title Char"/>
    <w:basedOn w:val="DefaultParagraphFont"/>
    <w:link w:val="Title"/>
    <w:uiPriority w:val="10"/>
    <w:rsid w:val="003E1C77"/>
    <w:rPr>
      <w:rFonts w:ascii="Arial" w:hAnsi="Arial" w:eastAsiaTheme="majorEastAsia" w:cstheme="majorBidi"/>
      <w:bCs/>
      <w:color w:val="000000"/>
      <w:kern w:val="28"/>
      <w:sz w:val="52"/>
      <w:szCs w:val="32"/>
    </w:rPr>
  </w:style>
  <w:style w:type="table" w:styleId="CroweTable1" w:customStyle="1">
    <w:name w:val="Crowe Table 1"/>
    <w:basedOn w:val="TableNormal"/>
    <w:uiPriority w:val="99"/>
    <w:rsid w:val="00FC5FB8"/>
    <w:rPr>
      <w:rFonts w:ascii="Arial" w:hAnsi="Arial"/>
      <w:color w:val="000000" w:themeColor="text1"/>
      <w:sz w:val="18"/>
    </w:rPr>
    <w:tblPr>
      <w:tblStyleRowBandSize w:val="1"/>
      <w:tblStyleColBandSize w:val="1"/>
      <w:tblBorders>
        <w:insideV w:val="outset" w:color="C2C2C2" w:themeColor="background2" w:themeShade="E6" w:sz="8" w:space="0"/>
      </w:tblBorders>
      <w:tblCellMar>
        <w:top w:w="14" w:type="dxa"/>
        <w:left w:w="115" w:type="dxa"/>
        <w:bottom w:w="14" w:type="dxa"/>
        <w:right w:w="115" w:type="dxa"/>
      </w:tblCellMar>
    </w:tblPr>
    <w:tcPr>
      <w:vAlign w:val="center"/>
    </w:tcPr>
    <w:tblStylePr w:type="firstRow">
      <w:pPr>
        <w:wordWrap/>
        <w:jc w:val="center"/>
      </w:pPr>
      <w:rPr>
        <w:rFonts w:ascii="Arial" w:hAnsi="Arial"/>
        <w:color w:val="000000" w:themeColor="text1"/>
        <w:sz w:val="18"/>
      </w:rPr>
      <w:tblPr/>
      <w:tcPr>
        <w:tcBorders>
          <w:top w:val="nil"/>
          <w:left w:val="nil"/>
          <w:bottom w:val="single" w:color="C2C2C2" w:themeColor="background2" w:themeShade="E6" w:sz="12" w:space="0"/>
          <w:right w:val="nil"/>
          <w:insideH w:val="nil"/>
          <w:insideV w:val="single" w:color="FFFFFF" w:themeColor="background1" w:sz="8" w:space="0"/>
          <w:tl2br w:val="nil"/>
          <w:tr2bl w:val="nil"/>
        </w:tcBorders>
        <w:shd w:val="clear" w:color="auto" w:fill="FDB913" w:themeFill="accent2"/>
      </w:tcPr>
    </w:tblStylePr>
    <w:tblStylePr w:type="lastRow">
      <w:rPr>
        <w:rFonts w:ascii="Arial" w:hAnsi="Arial"/>
      </w:rPr>
      <w:tblPr/>
      <w:tcPr>
        <w:tcBorders>
          <w:top w:val="nil"/>
        </w:tcBorders>
      </w:tcPr>
    </w:tblStylePr>
    <w:tblStylePr w:type="band2Vert">
      <w:tblPr/>
      <w:tcPr>
        <w:shd w:val="clear" w:color="auto" w:fill="FFFFFF" w:themeFill="background1"/>
      </w:tcPr>
    </w:tblStylePr>
    <w:tblStylePr w:type="band1Horz">
      <w:rPr>
        <w:color w:val="000000" w:themeColor="text1"/>
      </w:rPr>
      <w:tblPr/>
      <w:tcPr>
        <w:shd w:val="clear" w:color="auto" w:fill="FFFFFF" w:themeFill="background1"/>
      </w:tcPr>
    </w:tblStylePr>
    <w:tblStylePr w:type="band2Horz">
      <w:tblPr/>
      <w:tcPr>
        <w:shd w:val="clear" w:color="auto" w:fill="D9D9D9" w:themeFill="background1" w:themeFillShade="D9"/>
      </w:tcPr>
    </w:tblStylePr>
  </w:style>
  <w:style w:type="table" w:styleId="CroweTable2" w:customStyle="1">
    <w:name w:val="Crowe Table 2"/>
    <w:basedOn w:val="TableNormal"/>
    <w:uiPriority w:val="99"/>
    <w:rsid w:val="00B60056"/>
    <w:rPr>
      <w:rFonts w:ascii="Arial" w:hAnsi="Arial"/>
      <w:sz w:val="18"/>
    </w:rPr>
    <w:tblPr>
      <w:tblStyleRowBandSize w:val="1"/>
      <w:tblBorders>
        <w:insideV w:val="single" w:color="C2C2C2" w:themeColor="background2" w:themeShade="E6" w:sz="8" w:space="0"/>
      </w:tblBorders>
    </w:tblPr>
    <w:tcPr>
      <w:vAlign w:val="center"/>
    </w:tcPr>
    <w:tblStylePr w:type="firstRow">
      <w:pPr>
        <w:jc w:val="center"/>
      </w:pPr>
      <w:rPr>
        <w:rFonts w:ascii="Arial" w:hAnsi="Arial"/>
        <w:color w:val="FFFFFF" w:themeColor="background1"/>
        <w:sz w:val="18"/>
      </w:rPr>
      <w:tblPr/>
      <w:tcPr>
        <w:tcBorders>
          <w:top w:val="nil"/>
          <w:left w:val="nil"/>
          <w:bottom w:val="single" w:color="FDB913" w:themeColor="accent2" w:sz="12" w:space="0"/>
          <w:right w:val="nil"/>
          <w:insideH w:val="nil"/>
          <w:insideV w:val="single" w:color="FFFFFF" w:themeColor="background1" w:sz="8" w:space="0"/>
          <w:tl2br w:val="nil"/>
          <w:tr2bl w:val="nil"/>
        </w:tcBorders>
        <w:shd w:val="clear" w:color="auto" w:fill="A1A1A1" w:themeFill="background2" w:themeFillShade="BF"/>
      </w:tcPr>
    </w:tblStylePr>
    <w:tblStylePr w:type="band2Horz">
      <w:rPr>
        <w:rFonts w:ascii="Arial" w:hAnsi="Arial"/>
      </w:rPr>
      <w:tblPr/>
      <w:tcPr>
        <w:shd w:val="clear" w:color="auto" w:fill="D9D9D9" w:themeFill="background1" w:themeFillShade="D9"/>
      </w:tcPr>
    </w:tblStylePr>
  </w:style>
  <w:style w:type="paragraph" w:styleId="CroweResumeClientList1N" w:customStyle="1">
    <w:name w:val="Crowe Resume Client List 1 (N)"/>
    <w:link w:val="CroweResumeClientList1NChar"/>
    <w:qFormat/>
    <w:rsid w:val="00BD3A5F"/>
    <w:pPr>
      <w:spacing w:after="20"/>
    </w:pPr>
    <w:rPr>
      <w:rFonts w:ascii="Arial" w:hAnsi="Arial"/>
      <w:b/>
      <w:szCs w:val="18"/>
    </w:rPr>
  </w:style>
  <w:style w:type="character" w:styleId="CroweResumeClientList1NChar" w:customStyle="1">
    <w:name w:val="Crowe Resume Client List 1 (N) Char"/>
    <w:basedOn w:val="DefaultParagraphFont"/>
    <w:link w:val="CroweResumeClientList1N"/>
    <w:rsid w:val="00BD3A5F"/>
    <w:rPr>
      <w:rFonts w:ascii="Arial" w:hAnsi="Arial"/>
      <w:b/>
      <w:szCs w:val="18"/>
    </w:rPr>
  </w:style>
  <w:style w:type="paragraph" w:styleId="CroweResumeClientListDescriptionN" w:customStyle="1">
    <w:name w:val="Crowe Resume Client List Description (N)"/>
    <w:basedOn w:val="CroweResumeClientList1N"/>
    <w:link w:val="CroweResumeClientListDescriptionNChar"/>
    <w:qFormat/>
    <w:rsid w:val="00BD3A5F"/>
    <w:pPr>
      <w:spacing w:after="120"/>
      <w:contextualSpacing/>
    </w:pPr>
    <w:rPr>
      <w:b w:val="0"/>
    </w:rPr>
  </w:style>
  <w:style w:type="character" w:styleId="CroweResumeClientListDescriptionNChar" w:customStyle="1">
    <w:name w:val="Crowe Resume Client List Description (N) Char"/>
    <w:basedOn w:val="CroweResumeClientList1NChar"/>
    <w:link w:val="CroweResumeClientListDescriptionN"/>
    <w:rsid w:val="00BD3A5F"/>
    <w:rPr>
      <w:rFonts w:ascii="Arial" w:hAnsi="Arial"/>
      <w:b w:val="0"/>
      <w:szCs w:val="18"/>
    </w:rPr>
  </w:style>
  <w:style w:type="paragraph" w:styleId="CroweResumeClientListRoleDateN" w:customStyle="1">
    <w:name w:val="Crowe Resume Client List Role/Date (N)"/>
    <w:link w:val="CroweResumeClientListRoleDateNChar"/>
    <w:rsid w:val="00BD3A5F"/>
    <w:rPr>
      <w:rFonts w:ascii="Arial" w:hAnsi="Arial"/>
      <w:i/>
      <w:sz w:val="18"/>
      <w:szCs w:val="18"/>
    </w:rPr>
  </w:style>
  <w:style w:type="character" w:styleId="CroweResumeClientListRoleDateNChar" w:customStyle="1">
    <w:name w:val="Crowe Resume Client List Role/Date (N) Char"/>
    <w:basedOn w:val="DefaultParagraphFont"/>
    <w:link w:val="CroweResumeClientListRoleDateN"/>
    <w:rsid w:val="00BD3A5F"/>
    <w:rPr>
      <w:rFonts w:ascii="Arial" w:hAnsi="Arial"/>
      <w:i/>
      <w:sz w:val="18"/>
      <w:szCs w:val="18"/>
    </w:rPr>
  </w:style>
  <w:style w:type="paragraph" w:styleId="CroweResumeHeading1N" w:customStyle="1">
    <w:name w:val="Crowe Resume Heading 1 (N)"/>
    <w:next w:val="CroweResumeBodyN"/>
    <w:link w:val="CroweResumeHeading1NChar"/>
    <w:qFormat/>
    <w:rsid w:val="00BD3A5F"/>
    <w:pPr>
      <w:spacing w:before="200" w:after="60"/>
    </w:pPr>
    <w:rPr>
      <w:rFonts w:ascii="Arial" w:hAnsi="Arial"/>
      <w:sz w:val="24"/>
    </w:rPr>
  </w:style>
  <w:style w:type="character" w:styleId="CroweResumeHeading1NChar" w:customStyle="1">
    <w:name w:val="Crowe Resume Heading 1 (N) Char"/>
    <w:basedOn w:val="DefaultParagraphFont"/>
    <w:link w:val="CroweResumeHeading1N"/>
    <w:rsid w:val="00BD3A5F"/>
    <w:rPr>
      <w:rFonts w:ascii="Arial" w:hAnsi="Arial"/>
      <w:sz w:val="24"/>
    </w:rPr>
  </w:style>
  <w:style w:type="paragraph" w:styleId="CroweResumeHeading2" w:customStyle="1">
    <w:name w:val="Crowe Resume Heading 2"/>
    <w:basedOn w:val="Crowebullets"/>
    <w:link w:val="CroweResumeHeading2Char"/>
    <w:qFormat/>
    <w:rsid w:val="00AA6A08"/>
    <w:pPr>
      <w:widowControl/>
      <w:numPr>
        <w:numId w:val="0"/>
      </w:numPr>
      <w:tabs>
        <w:tab w:val="left" w:pos="1080"/>
      </w:tabs>
      <w:autoSpaceDE/>
      <w:autoSpaceDN/>
      <w:adjustRightInd/>
      <w:spacing w:after="120"/>
    </w:pPr>
    <w:rPr>
      <w:rFonts w:eastAsia="Times" w:cs="Arial"/>
      <w:b/>
      <w:bCs/>
      <w:color w:val="auto"/>
      <w:szCs w:val="20"/>
    </w:rPr>
  </w:style>
  <w:style w:type="character" w:styleId="CroweResumeHeading2Char" w:customStyle="1">
    <w:name w:val="Crowe Resume Heading 2 Char"/>
    <w:basedOn w:val="DefaultParagraphFont"/>
    <w:link w:val="CroweResumeHeading2"/>
    <w:rsid w:val="00AA6A08"/>
    <w:rPr>
      <w:rFonts w:ascii="Arial" w:hAnsi="Arial" w:cs="Arial"/>
      <w:b/>
      <w:bCs/>
    </w:rPr>
  </w:style>
  <w:style w:type="paragraph" w:styleId="CroweResumeHeading2N" w:customStyle="1">
    <w:name w:val="Crowe Resume Heading 2 (N)"/>
    <w:link w:val="CroweResumeHeading2NChar"/>
    <w:qFormat/>
    <w:rsid w:val="00BD3A5F"/>
    <w:pPr>
      <w:spacing w:before="200" w:after="60"/>
    </w:pPr>
    <w:rPr>
      <w:rFonts w:ascii="Arial" w:hAnsi="Arial"/>
    </w:rPr>
  </w:style>
  <w:style w:type="character" w:styleId="CroweResumeHeading2NChar" w:customStyle="1">
    <w:name w:val="Crowe Resume Heading 2 (N) Char"/>
    <w:basedOn w:val="DefaultParagraphFont"/>
    <w:link w:val="CroweResumeHeading2N"/>
    <w:rsid w:val="00BD3A5F"/>
    <w:rPr>
      <w:rFonts w:ascii="Arial" w:hAnsi="Arial"/>
    </w:rPr>
  </w:style>
  <w:style w:type="paragraph" w:styleId="CroweResumeHeading3N" w:customStyle="1">
    <w:name w:val="Crowe Resume Heading 3 (N)"/>
    <w:basedOn w:val="CroweResumeHeading2N"/>
    <w:link w:val="CroweResumeHeading3NChar"/>
    <w:qFormat/>
    <w:rsid w:val="00BD3A5F"/>
    <w:pPr>
      <w:spacing w:before="120"/>
    </w:pPr>
    <w:rPr>
      <w:b/>
      <w:sz w:val="16"/>
    </w:rPr>
  </w:style>
  <w:style w:type="character" w:styleId="CroweResumeHeading3NChar" w:customStyle="1">
    <w:name w:val="Crowe Resume Heading 3 (N) Char"/>
    <w:basedOn w:val="CroweResumeHeading2NChar"/>
    <w:link w:val="CroweResumeHeading3N"/>
    <w:rsid w:val="00BD3A5F"/>
    <w:rPr>
      <w:rFonts w:ascii="Arial" w:hAnsi="Arial"/>
      <w:b/>
      <w:sz w:val="16"/>
    </w:rPr>
  </w:style>
  <w:style w:type="paragraph" w:styleId="CroweResumeNameN" w:customStyle="1">
    <w:name w:val="Crowe Resume Name (N)"/>
    <w:next w:val="CroweResumeTitleN"/>
    <w:link w:val="CroweResumeNameNChar"/>
    <w:qFormat/>
    <w:rsid w:val="00BD3A5F"/>
    <w:rPr>
      <w:rFonts w:ascii="Arial" w:hAnsi="Arial"/>
      <w:b/>
      <w:color w:val="76787A"/>
      <w:sz w:val="24"/>
      <w:szCs w:val="24"/>
    </w:rPr>
  </w:style>
  <w:style w:type="character" w:styleId="CroweResumeNameNChar" w:customStyle="1">
    <w:name w:val="Crowe Resume Name (N) Char"/>
    <w:basedOn w:val="DefaultParagraphFont"/>
    <w:link w:val="CroweResumeNameN"/>
    <w:rsid w:val="00BD3A5F"/>
    <w:rPr>
      <w:rFonts w:ascii="Arial" w:hAnsi="Arial"/>
      <w:b/>
      <w:color w:val="76787A"/>
      <w:sz w:val="24"/>
      <w:szCs w:val="24"/>
    </w:rPr>
  </w:style>
  <w:style w:type="paragraph" w:styleId="CroweResumeTitleN" w:customStyle="1">
    <w:name w:val="Crowe Resume Title (N)"/>
    <w:link w:val="CroweResumeTitleNChar"/>
    <w:qFormat/>
    <w:rsid w:val="00BD3A5F"/>
    <w:rPr>
      <w:rFonts w:ascii="Arial" w:hAnsi="Arial"/>
      <w:color w:val="76787A"/>
    </w:rPr>
  </w:style>
  <w:style w:type="character" w:styleId="CroweResumeTitleNChar" w:customStyle="1">
    <w:name w:val="Crowe Resume Title (N) Char"/>
    <w:basedOn w:val="DefaultParagraphFont"/>
    <w:link w:val="CroweResumeTitleN"/>
    <w:rsid w:val="00BD3A5F"/>
    <w:rPr>
      <w:rFonts w:ascii="Arial" w:hAnsi="Arial"/>
      <w:color w:val="76787A"/>
    </w:rPr>
  </w:style>
  <w:style w:type="table" w:styleId="CroweTable3" w:customStyle="1">
    <w:name w:val="Crowe Table 3"/>
    <w:basedOn w:val="CroweTable1"/>
    <w:uiPriority w:val="99"/>
    <w:rsid w:val="004C7E34"/>
    <w:tblPr>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firstRow">
      <w:pPr>
        <w:wordWrap/>
        <w:jc w:val="center"/>
      </w:pPr>
      <w:rPr>
        <w:rFonts w:ascii="Arial" w:hAnsi="Arial"/>
        <w:color w:val="000000" w:themeColor="text1"/>
        <w:sz w:val="18"/>
      </w:rPr>
      <w:tblPr/>
      <w:tcPr>
        <w:tc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l2br w:val="nil"/>
          <w:tr2bl w:val="nil"/>
        </w:tcBorders>
        <w:shd w:val="clear" w:color="auto" w:fill="FDB913" w:themeFill="accent2"/>
      </w:tcPr>
    </w:tblStylePr>
    <w:tblStylePr w:type="lastRow">
      <w:rPr>
        <w:rFonts w:ascii="Arial" w:hAnsi="Arial"/>
      </w:rPr>
      <w:tblPr/>
      <w:tcPr>
        <w:tcBorders>
          <w:top w:val="nil"/>
        </w:tcBorders>
      </w:tcPr>
    </w:tblStylePr>
    <w:tblStylePr w:type="band2Vert">
      <w:tblPr/>
      <w:tcPr>
        <w:shd w:val="clear" w:color="auto" w:fill="FFFFFF" w:themeFill="background1"/>
      </w:tcPr>
    </w:tblStylePr>
    <w:tblStylePr w:type="band1Horz">
      <w:rPr>
        <w:color w:val="000000" w:themeColor="text1"/>
      </w:rPr>
      <w:tblPr/>
      <w:tcPr>
        <w:shd w:val="clear" w:color="auto" w:fill="FFFFFF" w:themeFill="background1"/>
      </w:tcPr>
    </w:tblStylePr>
    <w:tblStylePr w:type="band2Horz">
      <w:tblPr/>
      <w:tcPr>
        <w:shd w:val="clear" w:color="auto" w:fill="D9D9D9" w:themeFill="background1" w:themeFillShade="D9"/>
      </w:tcPr>
    </w:tblStylePr>
  </w:style>
  <w:style w:type="character" w:styleId="FollowedHyperlink">
    <w:name w:val="FollowedHyperlink"/>
    <w:basedOn w:val="DefaultParagraphFont"/>
    <w:semiHidden/>
    <w:unhideWhenUsed/>
    <w:rsid w:val="00392C2A"/>
    <w:rPr>
      <w:color w:val="595959" w:themeColor="followedHyperlink"/>
      <w:u w:val="single"/>
    </w:rPr>
  </w:style>
  <w:style w:type="character" w:styleId="CommentReference">
    <w:name w:val="annotation reference"/>
    <w:basedOn w:val="DefaultParagraphFont"/>
    <w:semiHidden/>
    <w:unhideWhenUsed/>
    <w:rsid w:val="004446D3"/>
    <w:rPr>
      <w:sz w:val="16"/>
      <w:szCs w:val="16"/>
    </w:rPr>
  </w:style>
  <w:style w:type="paragraph" w:styleId="CommentText">
    <w:name w:val="annotation text"/>
    <w:basedOn w:val="Normal"/>
    <w:link w:val="CommentTextChar"/>
    <w:semiHidden/>
    <w:unhideWhenUsed/>
    <w:rsid w:val="004446D3"/>
    <w:rPr>
      <w:szCs w:val="20"/>
    </w:rPr>
  </w:style>
  <w:style w:type="character" w:styleId="CommentTextChar" w:customStyle="1">
    <w:name w:val="Comment Text Char"/>
    <w:basedOn w:val="DefaultParagraphFont"/>
    <w:link w:val="CommentText"/>
    <w:semiHidden/>
    <w:rsid w:val="004446D3"/>
    <w:rPr>
      <w:rFonts w:ascii="Arial" w:hAnsi="Arial" w:eastAsiaTheme="minorEastAsia"/>
    </w:rPr>
  </w:style>
  <w:style w:type="paragraph" w:styleId="CommentSubject">
    <w:name w:val="annotation subject"/>
    <w:basedOn w:val="CommentText"/>
    <w:next w:val="CommentText"/>
    <w:link w:val="CommentSubjectChar"/>
    <w:semiHidden/>
    <w:unhideWhenUsed/>
    <w:rsid w:val="004446D3"/>
    <w:rPr>
      <w:b/>
      <w:bCs/>
    </w:rPr>
  </w:style>
  <w:style w:type="character" w:styleId="CommentSubjectChar" w:customStyle="1">
    <w:name w:val="Comment Subject Char"/>
    <w:basedOn w:val="CommentTextChar"/>
    <w:link w:val="CommentSubject"/>
    <w:semiHidden/>
    <w:rsid w:val="004446D3"/>
    <w:rPr>
      <w:rFonts w:ascii="Arial" w:hAnsi="Arial" w:eastAsiaTheme="minorEastAsia"/>
      <w:b/>
      <w:bCs/>
    </w:rPr>
  </w:style>
  <w:style w:type="character" w:styleId="Heading4Char" w:customStyle="1">
    <w:name w:val="Heading 4 Char"/>
    <w:basedOn w:val="DefaultParagraphFont"/>
    <w:link w:val="Heading4"/>
    <w:semiHidden/>
    <w:rsid w:val="005326AB"/>
    <w:rPr>
      <w:rFonts w:asciiTheme="majorHAnsi" w:hAnsiTheme="majorHAnsi" w:eastAsiaTheme="majorEastAsia" w:cstheme="majorBidi"/>
      <w:i/>
      <w:iCs/>
      <w:color w:val="002149" w:themeColor="accent1" w:themeShade="BF"/>
      <w:szCs w:val="24"/>
    </w:rPr>
  </w:style>
  <w:style w:type="character" w:styleId="Heading5Char" w:customStyle="1">
    <w:name w:val="Heading 5 Char"/>
    <w:basedOn w:val="DefaultParagraphFont"/>
    <w:link w:val="Heading5"/>
    <w:semiHidden/>
    <w:rsid w:val="005326AB"/>
    <w:rPr>
      <w:rFonts w:asciiTheme="majorHAnsi" w:hAnsiTheme="majorHAnsi" w:eastAsiaTheme="majorEastAsia" w:cstheme="majorBidi"/>
      <w:color w:val="002149" w:themeColor="accent1" w:themeShade="BF"/>
      <w:szCs w:val="24"/>
    </w:rPr>
  </w:style>
  <w:style w:type="character" w:styleId="Heading6Char" w:customStyle="1">
    <w:name w:val="Heading 6 Char"/>
    <w:basedOn w:val="DefaultParagraphFont"/>
    <w:link w:val="Heading6"/>
    <w:semiHidden/>
    <w:rsid w:val="005326AB"/>
    <w:rPr>
      <w:rFonts w:asciiTheme="majorHAnsi" w:hAnsiTheme="majorHAnsi" w:eastAsiaTheme="majorEastAsia" w:cstheme="majorBidi"/>
      <w:color w:val="001630" w:themeColor="accent1" w:themeShade="7F"/>
      <w:szCs w:val="24"/>
    </w:rPr>
  </w:style>
  <w:style w:type="character" w:styleId="Heading7Char" w:customStyle="1">
    <w:name w:val="Heading 7 Char"/>
    <w:basedOn w:val="DefaultParagraphFont"/>
    <w:link w:val="Heading7"/>
    <w:semiHidden/>
    <w:rsid w:val="005326AB"/>
    <w:rPr>
      <w:rFonts w:asciiTheme="majorHAnsi" w:hAnsiTheme="majorHAnsi" w:eastAsiaTheme="majorEastAsia" w:cstheme="majorBidi"/>
      <w:i/>
      <w:iCs/>
      <w:color w:val="001630" w:themeColor="accent1" w:themeShade="7F"/>
      <w:szCs w:val="24"/>
    </w:rPr>
  </w:style>
  <w:style w:type="character" w:styleId="Heading8Char" w:customStyle="1">
    <w:name w:val="Heading 8 Char"/>
    <w:basedOn w:val="DefaultParagraphFont"/>
    <w:link w:val="Heading8"/>
    <w:semiHidden/>
    <w:rsid w:val="005326AB"/>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semiHidden/>
    <w:rsid w:val="005326AB"/>
    <w:rPr>
      <w:rFonts w:asciiTheme="majorHAnsi" w:hAnsiTheme="majorHAnsi" w:eastAsiaTheme="majorEastAsia" w:cstheme="majorBidi"/>
      <w:i/>
      <w:iCs/>
      <w:color w:val="272727" w:themeColor="text1" w:themeTint="D8"/>
      <w:sz w:val="21"/>
      <w:szCs w:val="21"/>
    </w:rPr>
  </w:style>
  <w:style w:type="table" w:styleId="GridTable4-Accent2">
    <w:name w:val="Grid Table 4 Accent 2"/>
    <w:basedOn w:val="TableNormal"/>
    <w:uiPriority w:val="49"/>
    <w:rsid w:val="0018762E"/>
    <w:tblPr>
      <w:tblStyleRowBandSize w:val="1"/>
      <w:tblStyleColBandSize w:val="1"/>
      <w:tblBorders>
        <w:top w:val="single" w:color="FDD471" w:themeColor="accent2" w:themeTint="99" w:sz="4" w:space="0"/>
        <w:left w:val="single" w:color="FDD471" w:themeColor="accent2" w:themeTint="99" w:sz="4" w:space="0"/>
        <w:bottom w:val="single" w:color="FDD471" w:themeColor="accent2" w:themeTint="99" w:sz="4" w:space="0"/>
        <w:right w:val="single" w:color="FDD471" w:themeColor="accent2" w:themeTint="99" w:sz="4" w:space="0"/>
        <w:insideH w:val="single" w:color="FDD471" w:themeColor="accent2" w:themeTint="99" w:sz="4" w:space="0"/>
        <w:insideV w:val="single" w:color="FDD471" w:themeColor="accent2" w:themeTint="99" w:sz="4" w:space="0"/>
      </w:tblBorders>
    </w:tblPr>
    <w:tblStylePr w:type="firstRow">
      <w:rPr>
        <w:b/>
        <w:bCs/>
        <w:color w:val="FFFFFF" w:themeColor="background1"/>
      </w:rPr>
      <w:tblPr/>
      <w:tcPr>
        <w:tcBorders>
          <w:top w:val="single" w:color="FDB913" w:themeColor="accent2" w:sz="4" w:space="0"/>
          <w:left w:val="single" w:color="FDB913" w:themeColor="accent2" w:sz="4" w:space="0"/>
          <w:bottom w:val="single" w:color="FDB913" w:themeColor="accent2" w:sz="4" w:space="0"/>
          <w:right w:val="single" w:color="FDB913" w:themeColor="accent2" w:sz="4" w:space="0"/>
          <w:insideH w:val="nil"/>
          <w:insideV w:val="nil"/>
        </w:tcBorders>
        <w:shd w:val="clear" w:color="auto" w:fill="FDB913" w:themeFill="accent2"/>
      </w:tcPr>
    </w:tblStylePr>
    <w:tblStylePr w:type="lastRow">
      <w:rPr>
        <w:b/>
        <w:bCs/>
      </w:rPr>
      <w:tblPr/>
      <w:tcPr>
        <w:tcBorders>
          <w:top w:val="double" w:color="FDB913" w:themeColor="accent2" w:sz="4" w:space="0"/>
        </w:tcBorders>
      </w:tcPr>
    </w:tblStylePr>
    <w:tblStylePr w:type="firstCol">
      <w:rPr>
        <w:b/>
        <w:bCs/>
      </w:rPr>
    </w:tblStylePr>
    <w:tblStylePr w:type="lastCol">
      <w:rPr>
        <w:b/>
        <w:bCs/>
      </w:rPr>
    </w:tblStylePr>
    <w:tblStylePr w:type="band1Vert">
      <w:tblPr/>
      <w:tcPr>
        <w:shd w:val="clear" w:color="auto" w:fill="FEF0CF" w:themeFill="accent2" w:themeFillTint="33"/>
      </w:tcPr>
    </w:tblStylePr>
    <w:tblStylePr w:type="band1Horz">
      <w:tblPr/>
      <w:tcPr>
        <w:shd w:val="clear" w:color="auto" w:fill="FEF0CF" w:themeFill="accent2" w:themeFillTint="33"/>
      </w:tcPr>
    </w:tblStylePr>
  </w:style>
  <w:style w:type="character" w:styleId="BookTitle">
    <w:name w:val="Book Title"/>
    <w:basedOn w:val="DefaultParagraphFont"/>
    <w:qFormat/>
    <w:rsid w:val="00C5188D"/>
    <w:rPr>
      <w:b/>
      <w:bCs/>
      <w:i/>
      <w:iCs/>
      <w:spacing w:val="5"/>
    </w:rPr>
  </w:style>
  <w:style w:type="character" w:styleId="UnresolvedMention">
    <w:name w:val="Unresolved Mention"/>
    <w:basedOn w:val="DefaultParagraphFont"/>
    <w:uiPriority w:val="99"/>
    <w:semiHidden/>
    <w:unhideWhenUsed/>
    <w:rsid w:val="00E32D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42560">
      <w:bodyDiv w:val="1"/>
      <w:marLeft w:val="0"/>
      <w:marRight w:val="0"/>
      <w:marTop w:val="0"/>
      <w:marBottom w:val="0"/>
      <w:divBdr>
        <w:top w:val="none" w:sz="0" w:space="0" w:color="auto"/>
        <w:left w:val="none" w:sz="0" w:space="0" w:color="auto"/>
        <w:bottom w:val="none" w:sz="0" w:space="0" w:color="auto"/>
        <w:right w:val="none" w:sz="0" w:space="0" w:color="auto"/>
      </w:divBdr>
    </w:div>
    <w:div w:id="139540784">
      <w:bodyDiv w:val="1"/>
      <w:marLeft w:val="0"/>
      <w:marRight w:val="0"/>
      <w:marTop w:val="0"/>
      <w:marBottom w:val="0"/>
      <w:divBdr>
        <w:top w:val="none" w:sz="0" w:space="0" w:color="auto"/>
        <w:left w:val="none" w:sz="0" w:space="0" w:color="auto"/>
        <w:bottom w:val="none" w:sz="0" w:space="0" w:color="auto"/>
        <w:right w:val="none" w:sz="0" w:space="0" w:color="auto"/>
      </w:divBdr>
    </w:div>
    <w:div w:id="190459970">
      <w:bodyDiv w:val="1"/>
      <w:marLeft w:val="0"/>
      <w:marRight w:val="0"/>
      <w:marTop w:val="0"/>
      <w:marBottom w:val="0"/>
      <w:divBdr>
        <w:top w:val="none" w:sz="0" w:space="0" w:color="auto"/>
        <w:left w:val="none" w:sz="0" w:space="0" w:color="auto"/>
        <w:bottom w:val="none" w:sz="0" w:space="0" w:color="auto"/>
        <w:right w:val="none" w:sz="0" w:space="0" w:color="auto"/>
      </w:divBdr>
    </w:div>
    <w:div w:id="385184380">
      <w:bodyDiv w:val="1"/>
      <w:marLeft w:val="0"/>
      <w:marRight w:val="0"/>
      <w:marTop w:val="0"/>
      <w:marBottom w:val="0"/>
      <w:divBdr>
        <w:top w:val="none" w:sz="0" w:space="0" w:color="auto"/>
        <w:left w:val="none" w:sz="0" w:space="0" w:color="auto"/>
        <w:bottom w:val="none" w:sz="0" w:space="0" w:color="auto"/>
        <w:right w:val="none" w:sz="0" w:space="0" w:color="auto"/>
      </w:divBdr>
    </w:div>
    <w:div w:id="434404713">
      <w:bodyDiv w:val="1"/>
      <w:marLeft w:val="0"/>
      <w:marRight w:val="0"/>
      <w:marTop w:val="0"/>
      <w:marBottom w:val="0"/>
      <w:divBdr>
        <w:top w:val="none" w:sz="0" w:space="0" w:color="auto"/>
        <w:left w:val="none" w:sz="0" w:space="0" w:color="auto"/>
        <w:bottom w:val="none" w:sz="0" w:space="0" w:color="auto"/>
        <w:right w:val="none" w:sz="0" w:space="0" w:color="auto"/>
      </w:divBdr>
      <w:divsChild>
        <w:div w:id="1555966416">
          <w:marLeft w:val="0"/>
          <w:marRight w:val="0"/>
          <w:marTop w:val="0"/>
          <w:marBottom w:val="0"/>
          <w:divBdr>
            <w:top w:val="none" w:sz="0" w:space="0" w:color="auto"/>
            <w:left w:val="none" w:sz="0" w:space="0" w:color="auto"/>
            <w:bottom w:val="none" w:sz="0" w:space="0" w:color="auto"/>
            <w:right w:val="none" w:sz="0" w:space="0" w:color="auto"/>
          </w:divBdr>
          <w:divsChild>
            <w:div w:id="87819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363842">
      <w:bodyDiv w:val="1"/>
      <w:marLeft w:val="0"/>
      <w:marRight w:val="0"/>
      <w:marTop w:val="0"/>
      <w:marBottom w:val="0"/>
      <w:divBdr>
        <w:top w:val="none" w:sz="0" w:space="0" w:color="auto"/>
        <w:left w:val="none" w:sz="0" w:space="0" w:color="auto"/>
        <w:bottom w:val="none" w:sz="0" w:space="0" w:color="auto"/>
        <w:right w:val="none" w:sz="0" w:space="0" w:color="auto"/>
      </w:divBdr>
    </w:div>
    <w:div w:id="507796433">
      <w:bodyDiv w:val="1"/>
      <w:marLeft w:val="0"/>
      <w:marRight w:val="0"/>
      <w:marTop w:val="0"/>
      <w:marBottom w:val="0"/>
      <w:divBdr>
        <w:top w:val="none" w:sz="0" w:space="0" w:color="auto"/>
        <w:left w:val="none" w:sz="0" w:space="0" w:color="auto"/>
        <w:bottom w:val="none" w:sz="0" w:space="0" w:color="auto"/>
        <w:right w:val="none" w:sz="0" w:space="0" w:color="auto"/>
      </w:divBdr>
    </w:div>
    <w:div w:id="704210019">
      <w:bodyDiv w:val="1"/>
      <w:marLeft w:val="0"/>
      <w:marRight w:val="0"/>
      <w:marTop w:val="0"/>
      <w:marBottom w:val="0"/>
      <w:divBdr>
        <w:top w:val="none" w:sz="0" w:space="0" w:color="auto"/>
        <w:left w:val="none" w:sz="0" w:space="0" w:color="auto"/>
        <w:bottom w:val="none" w:sz="0" w:space="0" w:color="auto"/>
        <w:right w:val="none" w:sz="0" w:space="0" w:color="auto"/>
      </w:divBdr>
    </w:div>
    <w:div w:id="737091657">
      <w:bodyDiv w:val="1"/>
      <w:marLeft w:val="0"/>
      <w:marRight w:val="0"/>
      <w:marTop w:val="0"/>
      <w:marBottom w:val="0"/>
      <w:divBdr>
        <w:top w:val="none" w:sz="0" w:space="0" w:color="auto"/>
        <w:left w:val="none" w:sz="0" w:space="0" w:color="auto"/>
        <w:bottom w:val="none" w:sz="0" w:space="0" w:color="auto"/>
        <w:right w:val="none" w:sz="0" w:space="0" w:color="auto"/>
      </w:divBdr>
    </w:div>
    <w:div w:id="768550415">
      <w:bodyDiv w:val="1"/>
      <w:marLeft w:val="0"/>
      <w:marRight w:val="0"/>
      <w:marTop w:val="0"/>
      <w:marBottom w:val="0"/>
      <w:divBdr>
        <w:top w:val="none" w:sz="0" w:space="0" w:color="auto"/>
        <w:left w:val="none" w:sz="0" w:space="0" w:color="auto"/>
        <w:bottom w:val="none" w:sz="0" w:space="0" w:color="auto"/>
        <w:right w:val="none" w:sz="0" w:space="0" w:color="auto"/>
      </w:divBdr>
    </w:div>
    <w:div w:id="847520416">
      <w:bodyDiv w:val="1"/>
      <w:marLeft w:val="0"/>
      <w:marRight w:val="0"/>
      <w:marTop w:val="0"/>
      <w:marBottom w:val="0"/>
      <w:divBdr>
        <w:top w:val="none" w:sz="0" w:space="0" w:color="auto"/>
        <w:left w:val="none" w:sz="0" w:space="0" w:color="auto"/>
        <w:bottom w:val="none" w:sz="0" w:space="0" w:color="auto"/>
        <w:right w:val="none" w:sz="0" w:space="0" w:color="auto"/>
      </w:divBdr>
    </w:div>
    <w:div w:id="950815832">
      <w:bodyDiv w:val="1"/>
      <w:marLeft w:val="0"/>
      <w:marRight w:val="0"/>
      <w:marTop w:val="0"/>
      <w:marBottom w:val="0"/>
      <w:divBdr>
        <w:top w:val="none" w:sz="0" w:space="0" w:color="auto"/>
        <w:left w:val="none" w:sz="0" w:space="0" w:color="auto"/>
        <w:bottom w:val="none" w:sz="0" w:space="0" w:color="auto"/>
        <w:right w:val="none" w:sz="0" w:space="0" w:color="auto"/>
      </w:divBdr>
    </w:div>
    <w:div w:id="1147821978">
      <w:bodyDiv w:val="1"/>
      <w:marLeft w:val="0"/>
      <w:marRight w:val="0"/>
      <w:marTop w:val="0"/>
      <w:marBottom w:val="0"/>
      <w:divBdr>
        <w:top w:val="none" w:sz="0" w:space="0" w:color="auto"/>
        <w:left w:val="none" w:sz="0" w:space="0" w:color="auto"/>
        <w:bottom w:val="none" w:sz="0" w:space="0" w:color="auto"/>
        <w:right w:val="none" w:sz="0" w:space="0" w:color="auto"/>
      </w:divBdr>
    </w:div>
    <w:div w:id="1191988411">
      <w:bodyDiv w:val="1"/>
      <w:marLeft w:val="0"/>
      <w:marRight w:val="0"/>
      <w:marTop w:val="0"/>
      <w:marBottom w:val="0"/>
      <w:divBdr>
        <w:top w:val="none" w:sz="0" w:space="0" w:color="auto"/>
        <w:left w:val="none" w:sz="0" w:space="0" w:color="auto"/>
        <w:bottom w:val="none" w:sz="0" w:space="0" w:color="auto"/>
        <w:right w:val="none" w:sz="0" w:space="0" w:color="auto"/>
      </w:divBdr>
    </w:div>
    <w:div w:id="1267272920">
      <w:bodyDiv w:val="1"/>
      <w:marLeft w:val="0"/>
      <w:marRight w:val="0"/>
      <w:marTop w:val="0"/>
      <w:marBottom w:val="0"/>
      <w:divBdr>
        <w:top w:val="none" w:sz="0" w:space="0" w:color="auto"/>
        <w:left w:val="none" w:sz="0" w:space="0" w:color="auto"/>
        <w:bottom w:val="none" w:sz="0" w:space="0" w:color="auto"/>
        <w:right w:val="none" w:sz="0" w:space="0" w:color="auto"/>
      </w:divBdr>
    </w:div>
    <w:div w:id="1358584774">
      <w:bodyDiv w:val="1"/>
      <w:marLeft w:val="0"/>
      <w:marRight w:val="0"/>
      <w:marTop w:val="0"/>
      <w:marBottom w:val="0"/>
      <w:divBdr>
        <w:top w:val="none" w:sz="0" w:space="0" w:color="auto"/>
        <w:left w:val="none" w:sz="0" w:space="0" w:color="auto"/>
        <w:bottom w:val="none" w:sz="0" w:space="0" w:color="auto"/>
        <w:right w:val="none" w:sz="0" w:space="0" w:color="auto"/>
      </w:divBdr>
    </w:div>
    <w:div w:id="1648625327">
      <w:bodyDiv w:val="1"/>
      <w:marLeft w:val="0"/>
      <w:marRight w:val="0"/>
      <w:marTop w:val="0"/>
      <w:marBottom w:val="0"/>
      <w:divBdr>
        <w:top w:val="none" w:sz="0" w:space="0" w:color="auto"/>
        <w:left w:val="none" w:sz="0" w:space="0" w:color="auto"/>
        <w:bottom w:val="none" w:sz="0" w:space="0" w:color="auto"/>
        <w:right w:val="none" w:sz="0" w:space="0" w:color="auto"/>
      </w:divBdr>
    </w:div>
    <w:div w:id="1809129251">
      <w:bodyDiv w:val="1"/>
      <w:marLeft w:val="0"/>
      <w:marRight w:val="0"/>
      <w:marTop w:val="0"/>
      <w:marBottom w:val="0"/>
      <w:divBdr>
        <w:top w:val="none" w:sz="0" w:space="0" w:color="auto"/>
        <w:left w:val="none" w:sz="0" w:space="0" w:color="auto"/>
        <w:bottom w:val="none" w:sz="0" w:space="0" w:color="auto"/>
        <w:right w:val="none" w:sz="0" w:space="0" w:color="auto"/>
      </w:divBdr>
    </w:div>
    <w:div w:id="1894269764">
      <w:bodyDiv w:val="1"/>
      <w:marLeft w:val="0"/>
      <w:marRight w:val="0"/>
      <w:marTop w:val="0"/>
      <w:marBottom w:val="0"/>
      <w:divBdr>
        <w:top w:val="none" w:sz="0" w:space="0" w:color="auto"/>
        <w:left w:val="none" w:sz="0" w:space="0" w:color="auto"/>
        <w:bottom w:val="none" w:sz="0" w:space="0" w:color="auto"/>
        <w:right w:val="none" w:sz="0" w:space="0" w:color="auto"/>
      </w:divBdr>
    </w:div>
    <w:div w:id="208942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5.png" Id="rId26" /><Relationship Type="http://schemas.openxmlformats.org/officeDocument/2006/relationships/image" Target="media/image10.png" Id="rId21" /><Relationship Type="http://schemas.openxmlformats.org/officeDocument/2006/relationships/image" Target="media/image30.png" Id="rId42" /><Relationship Type="http://schemas.openxmlformats.org/officeDocument/2006/relationships/image" Target="media/image34.png" Id="rId47" /><Relationship Type="http://schemas.openxmlformats.org/officeDocument/2006/relationships/image" Target="media/image50.png" Id="rId63" /><Relationship Type="http://schemas.openxmlformats.org/officeDocument/2006/relationships/image" Target="media/image55.png" Id="rId68" /><Relationship Type="http://schemas.openxmlformats.org/officeDocument/2006/relationships/image" Target="media/image71.png" Id="rId84" /><Relationship Type="http://schemas.openxmlformats.org/officeDocument/2006/relationships/image" Target="media/image76.png" Id="rId89"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18.png" Id="rId29" /><Relationship Type="http://schemas.openxmlformats.org/officeDocument/2006/relationships/footer" Target="footer1.xml" Id="rId107" /><Relationship Type="http://schemas.openxmlformats.org/officeDocument/2006/relationships/hyperlink" Target="https://cmclientportal.sharefile.com" TargetMode="External" Id="rId11" /><Relationship Type="http://schemas.openxmlformats.org/officeDocument/2006/relationships/image" Target="media/image13.png" Id="rId24" /><Relationship Type="http://schemas.openxmlformats.org/officeDocument/2006/relationships/image" Target="media/image21.png" Id="rId32" /><Relationship Type="http://schemas.openxmlformats.org/officeDocument/2006/relationships/image" Target="media/image25.png" Id="rId37" /><Relationship Type="http://schemas.openxmlformats.org/officeDocument/2006/relationships/image" Target="media/image33.png" Id="rId45" /><Relationship Type="http://schemas.openxmlformats.org/officeDocument/2006/relationships/image" Target="media/image40.png" Id="rId53" /><Relationship Type="http://schemas.openxmlformats.org/officeDocument/2006/relationships/image" Target="media/image45.png" Id="rId58" /><Relationship Type="http://schemas.openxmlformats.org/officeDocument/2006/relationships/image" Target="media/image53.png" Id="rId66" /><Relationship Type="http://schemas.openxmlformats.org/officeDocument/2006/relationships/image" Target="media/image61.png" Id="rId74" /><Relationship Type="http://schemas.openxmlformats.org/officeDocument/2006/relationships/image" Target="media/image66.png" Id="rId79" /><Relationship Type="http://schemas.openxmlformats.org/officeDocument/2006/relationships/image" Target="media/image74.png" Id="rId87" /><Relationship Type="http://schemas.openxmlformats.org/officeDocument/2006/relationships/image" Target="media/image89.png" Id="rId102" /><Relationship Type="http://schemas.openxmlformats.org/officeDocument/2006/relationships/numbering" Target="numbering.xml" Id="rId5" /><Relationship Type="http://schemas.openxmlformats.org/officeDocument/2006/relationships/image" Target="media/image48.png" Id="rId61" /><Relationship Type="http://schemas.openxmlformats.org/officeDocument/2006/relationships/image" Target="media/image69.png" Id="rId82" /><Relationship Type="http://schemas.openxmlformats.org/officeDocument/2006/relationships/image" Target="media/image77.png" Id="rId90" /><Relationship Type="http://schemas.openxmlformats.org/officeDocument/2006/relationships/image" Target="media/image82.png" Id="rId95" /><Relationship Type="http://schemas.openxmlformats.org/officeDocument/2006/relationships/image" Target="media/image8.png" Id="rId1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image" Target="media/image19.png" Id="rId30" /><Relationship Type="http://schemas.openxmlformats.org/officeDocument/2006/relationships/image" Target="media/image31.png" Id="rId43" /><Relationship Type="http://schemas.openxmlformats.org/officeDocument/2006/relationships/image" Target="media/image35.png" Id="rId48" /><Relationship Type="http://schemas.openxmlformats.org/officeDocument/2006/relationships/image" Target="media/image43.png" Id="rId56" /><Relationship Type="http://schemas.openxmlformats.org/officeDocument/2006/relationships/image" Target="media/image51.png" Id="rId64" /><Relationship Type="http://schemas.openxmlformats.org/officeDocument/2006/relationships/image" Target="media/image56.png" Id="rId69" /><Relationship Type="http://schemas.openxmlformats.org/officeDocument/2006/relationships/image" Target="media/image64.png" Id="rId77" /><Relationship Type="http://schemas.openxmlformats.org/officeDocument/2006/relationships/image" Target="media/image87.png" Id="rId100" /><Relationship Type="http://schemas.openxmlformats.org/officeDocument/2006/relationships/header" Target="header1.xml" Id="rId105" /><Relationship Type="http://schemas.openxmlformats.org/officeDocument/2006/relationships/webSettings" Target="webSettings.xml" Id="rId8" /><Relationship Type="http://schemas.openxmlformats.org/officeDocument/2006/relationships/image" Target="media/image38.png" Id="rId51" /><Relationship Type="http://schemas.openxmlformats.org/officeDocument/2006/relationships/image" Target="media/image59.png" Id="rId72" /><Relationship Type="http://schemas.openxmlformats.org/officeDocument/2006/relationships/image" Target="media/image67.png" Id="rId80" /><Relationship Type="http://schemas.openxmlformats.org/officeDocument/2006/relationships/image" Target="media/image72.png" Id="rId85" /><Relationship Type="http://schemas.openxmlformats.org/officeDocument/2006/relationships/image" Target="media/image80.png" Id="rId93" /><Relationship Type="http://schemas.openxmlformats.org/officeDocument/2006/relationships/image" Target="media/image85.png" Id="rId98" /><Relationship Type="http://schemas.microsoft.com/office/2020/10/relationships/intelligence" Target="intelligence2.xml" Id="R6b2e7120ebdb4ca5"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image" Target="media/image22.png" Id="rId33" /><Relationship Type="http://schemas.openxmlformats.org/officeDocument/2006/relationships/image" Target="media/image26.png" Id="rId38" /><Relationship Type="http://schemas.openxmlformats.org/officeDocument/2006/relationships/hyperlink" Target="mailto:mail@sf-notifications.com" TargetMode="External" Id="rId46" /><Relationship Type="http://schemas.openxmlformats.org/officeDocument/2006/relationships/image" Target="media/image46.png" Id="rId59" /><Relationship Type="http://schemas.openxmlformats.org/officeDocument/2006/relationships/image" Target="media/image54.png" Id="rId67" /><Relationship Type="http://schemas.openxmlformats.org/officeDocument/2006/relationships/image" Target="media/image90.png" Id="rId103" /><Relationship Type="http://schemas.openxmlformats.org/officeDocument/2006/relationships/fontTable" Target="fontTable.xml" Id="rId108" /><Relationship Type="http://schemas.openxmlformats.org/officeDocument/2006/relationships/image" Target="media/image9.png" Id="rId20" /><Relationship Type="http://schemas.openxmlformats.org/officeDocument/2006/relationships/image" Target="media/image29.png" Id="rId41" /><Relationship Type="http://schemas.openxmlformats.org/officeDocument/2006/relationships/image" Target="media/image41.png" Id="rId54" /><Relationship Type="http://schemas.openxmlformats.org/officeDocument/2006/relationships/image" Target="media/image49.png" Id="rId62" /><Relationship Type="http://schemas.openxmlformats.org/officeDocument/2006/relationships/image" Target="media/image57.png" Id="rId70" /><Relationship Type="http://schemas.openxmlformats.org/officeDocument/2006/relationships/image" Target="media/image70.png" Id="rId83" /><Relationship Type="http://schemas.openxmlformats.org/officeDocument/2006/relationships/image" Target="media/image75.png" Id="rId88" /><Relationship Type="http://schemas.openxmlformats.org/officeDocument/2006/relationships/image" Target="media/image78.png" Id="rId91" /><Relationship Type="http://schemas.openxmlformats.org/officeDocument/2006/relationships/image" Target="media/image83.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hyperlink" Target="https://cmclientportal.sharefile.com" TargetMode="External" Id="rId36" /><Relationship Type="http://schemas.openxmlformats.org/officeDocument/2006/relationships/image" Target="media/image36.png" Id="rId49" /><Relationship Type="http://schemas.openxmlformats.org/officeDocument/2006/relationships/image" Target="media/image44.png" Id="rId57" /><Relationship Type="http://schemas.openxmlformats.org/officeDocument/2006/relationships/header" Target="header2.xml" Id="rId106" /><Relationship Type="http://schemas.openxmlformats.org/officeDocument/2006/relationships/endnotes" Target="endnotes.xml" Id="rId10" /><Relationship Type="http://schemas.openxmlformats.org/officeDocument/2006/relationships/image" Target="media/image20.png" Id="rId31" /><Relationship Type="http://schemas.openxmlformats.org/officeDocument/2006/relationships/image" Target="media/image32.png" Id="rId44" /><Relationship Type="http://schemas.openxmlformats.org/officeDocument/2006/relationships/image" Target="media/image39.png" Id="rId52" /><Relationship Type="http://schemas.openxmlformats.org/officeDocument/2006/relationships/image" Target="media/image47.png" Id="rId60" /><Relationship Type="http://schemas.openxmlformats.org/officeDocument/2006/relationships/image" Target="media/image52.png" Id="rId65" /><Relationship Type="http://schemas.openxmlformats.org/officeDocument/2006/relationships/image" Target="media/image60.png" Id="rId73" /><Relationship Type="http://schemas.openxmlformats.org/officeDocument/2006/relationships/image" Target="media/image65.png" Id="rId78" /><Relationship Type="http://schemas.openxmlformats.org/officeDocument/2006/relationships/image" Target="media/image68.png" Id="rId81" /><Relationship Type="http://schemas.openxmlformats.org/officeDocument/2006/relationships/image" Target="media/image73.png" Id="rId86" /><Relationship Type="http://schemas.openxmlformats.org/officeDocument/2006/relationships/image" Target="media/image81.png" Id="rId94" /><Relationship Type="http://schemas.openxmlformats.org/officeDocument/2006/relationships/image" Target="media/image86.png" Id="rId99" /><Relationship Type="http://schemas.openxmlformats.org/officeDocument/2006/relationships/image" Target="media/image88.png"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image" Target="media/image27.png" Id="rId39" /><Relationship Type="http://schemas.openxmlformats.org/officeDocument/2006/relationships/theme" Target="theme/theme1.xml" Id="rId109" /><Relationship Type="http://schemas.openxmlformats.org/officeDocument/2006/relationships/image" Target="media/image23.png" Id="rId34" /><Relationship Type="http://schemas.openxmlformats.org/officeDocument/2006/relationships/image" Target="media/image42.png" Id="rId55" /><Relationship Type="http://schemas.openxmlformats.org/officeDocument/2006/relationships/image" Target="media/image63.png" Id="rId76" /><Relationship Type="http://schemas.openxmlformats.org/officeDocument/2006/relationships/image" Target="media/image84.png" Id="rId97" /><Relationship Type="http://schemas.openxmlformats.org/officeDocument/2006/relationships/image" Target="media/image91.png" Id="rId104" /><Relationship Type="http://schemas.openxmlformats.org/officeDocument/2006/relationships/settings" Target="settings.xml" Id="rId7" /><Relationship Type="http://schemas.openxmlformats.org/officeDocument/2006/relationships/image" Target="media/image58.png" Id="rId71" /><Relationship Type="http://schemas.openxmlformats.org/officeDocument/2006/relationships/image" Target="media/image79.png" Id="rId92" /><Relationship Type="http://schemas.openxmlformats.org/officeDocument/2006/relationships/image" Target="/media/image5c.png" Id="Re69bbfb0d7c8411d" /><Relationship Type="http://schemas.openxmlformats.org/officeDocument/2006/relationships/image" Target="/media/image5d.png" Id="R6ed9a8d3a9414d4a" /><Relationship Type="http://schemas.openxmlformats.org/officeDocument/2006/relationships/image" Target="/media/image5e.png" Id="R6eaa364c9141446a" /><Relationship Type="http://schemas.openxmlformats.org/officeDocument/2006/relationships/image" Target="/media/image5f.png" Id="R382368bd23ff4b5b" /><Relationship Type="http://schemas.openxmlformats.org/officeDocument/2006/relationships/image" Target="/media/image60.png" Id="Rd8dff677995e4472" /></Relationships>
</file>

<file path=word/theme/theme1.xml><?xml version="1.0" encoding="utf-8"?>
<a:theme xmlns:a="http://schemas.openxmlformats.org/drawingml/2006/main" name="Crowe Theme">
  <a:themeElements>
    <a:clrScheme name="Crowe Brand">
      <a:dk1>
        <a:sysClr val="windowText" lastClr="000000"/>
      </a:dk1>
      <a:lt1>
        <a:sysClr val="window" lastClr="FFFFFF"/>
      </a:lt1>
      <a:dk2>
        <a:srgbClr val="595959"/>
      </a:dk2>
      <a:lt2>
        <a:srgbClr val="D8D8D8"/>
      </a:lt2>
      <a:accent1>
        <a:srgbClr val="002D62"/>
      </a:accent1>
      <a:accent2>
        <a:srgbClr val="FDB913"/>
      </a:accent2>
      <a:accent3>
        <a:srgbClr val="55C5E9"/>
      </a:accent3>
      <a:accent4>
        <a:srgbClr val="00AB8E"/>
      </a:accent4>
      <a:accent5>
        <a:srgbClr val="CC3333"/>
      </a:accent5>
      <a:accent6>
        <a:srgbClr val="595959"/>
      </a:accent6>
      <a:hlink>
        <a:srgbClr val="000000"/>
      </a:hlink>
      <a:folHlink>
        <a:srgbClr val="59595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639c763-f040-48ba-b1a8-fdb140af1ea0" xsi:nil="true"/>
    <lcf76f155ced4ddcb4097134ff3c332f xmlns="9223a9a8-ba1f-4b7c-9f46-5b974e9cce85">
      <Terms xmlns="http://schemas.microsoft.com/office/infopath/2007/PartnerControls"/>
    </lcf76f155ced4ddcb4097134ff3c332f>
    <Notes xmlns="9223a9a8-ba1f-4b7c-9f46-5b974e9cce8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6A6E71A6AD0640A2A17633605D6EAA" ma:contentTypeVersion="18" ma:contentTypeDescription="Create a new document." ma:contentTypeScope="" ma:versionID="9cf4720596e170e754d1b12927673882">
  <xsd:schema xmlns:xsd="http://www.w3.org/2001/XMLSchema" xmlns:xs="http://www.w3.org/2001/XMLSchema" xmlns:p="http://schemas.microsoft.com/office/2006/metadata/properties" xmlns:ns2="9223a9a8-ba1f-4b7c-9f46-5b974e9cce85" xmlns:ns3="e639c763-f040-48ba-b1a8-fdb140af1ea0" targetNamespace="http://schemas.microsoft.com/office/2006/metadata/properties" ma:root="true" ma:fieldsID="44425630095304ec379965418caf1f0e" ns2:_="" ns3:_="">
    <xsd:import namespace="9223a9a8-ba1f-4b7c-9f46-5b974e9cce85"/>
    <xsd:import namespace="e639c763-f040-48ba-b1a8-fdb140af1e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Note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3a9a8-ba1f-4b7c-9f46-5b974e9cce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75f9d1c-acff-4e5c-bf68-d96f738d2a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Notes" ma:index="21" nillable="true" ma:displayName="Notes" ma:format="Dropdown" ma:internalName="Notes">
      <xsd:simpleType>
        <xsd:restriction base="dms:Text">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39c763-f040-48ba-b1a8-fdb140af1ea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de605c5-92be-42b0-babc-640e0f628b01}" ma:internalName="TaxCatchAll" ma:showField="CatchAllData" ma:web="e639c763-f040-48ba-b1a8-fdb140af1ea0">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91511-D4AA-47D5-835D-F0E042F90ADB}">
  <ds:schemaRefs>
    <ds:schemaRef ds:uri="http://schemas.microsoft.com/sharepoint/v3/contenttype/forms"/>
  </ds:schemaRefs>
</ds:datastoreItem>
</file>

<file path=customXml/itemProps2.xml><?xml version="1.0" encoding="utf-8"?>
<ds:datastoreItem xmlns:ds="http://schemas.openxmlformats.org/officeDocument/2006/customXml" ds:itemID="{5D3DABBE-05BA-4340-96CC-30BBA0DDED77}">
  <ds:schemaRefs>
    <ds:schemaRef ds:uri="http://schemas.openxmlformats.org/package/2006/metadata/core-properties"/>
    <ds:schemaRef ds:uri="http://purl.org/dc/terms/"/>
    <ds:schemaRef ds:uri="http://schemas.microsoft.com/office/2006/documentManagement/types"/>
    <ds:schemaRef ds:uri="794cfecc-1cda-4e6b-96a3-96c0c69aa42a"/>
    <ds:schemaRef ds:uri="http://purl.org/dc/elements/1.1/"/>
    <ds:schemaRef ds:uri="http://schemas.microsoft.com/office/2006/metadata/properties"/>
    <ds:schemaRef ds:uri="http://schemas.microsoft.com/office/infopath/2007/PartnerControls"/>
    <ds:schemaRef ds:uri="47e46e37-28d2-4b1f-8efa-97e25bd9ed0e"/>
    <ds:schemaRef ds:uri="http://www.w3.org/XML/1998/namespace"/>
    <ds:schemaRef ds:uri="http://purl.org/dc/dcmitype/"/>
  </ds:schemaRefs>
</ds:datastoreItem>
</file>

<file path=customXml/itemProps3.xml><?xml version="1.0" encoding="utf-8"?>
<ds:datastoreItem xmlns:ds="http://schemas.openxmlformats.org/officeDocument/2006/customXml" ds:itemID="{5E5E1F61-4129-499B-A088-8C444B44A13D}"/>
</file>

<file path=customXml/itemProps4.xml><?xml version="1.0" encoding="utf-8"?>
<ds:datastoreItem xmlns:ds="http://schemas.openxmlformats.org/officeDocument/2006/customXml" ds:itemID="{1C5A6242-AAB4-4010-979B-3AE51FED2D9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Aaron Odu</lastModifiedBy>
  <revision>13</revision>
  <dcterms:created xsi:type="dcterms:W3CDTF">2022-07-20T15:38:00.0000000Z</dcterms:created>
  <dcterms:modified xsi:type="dcterms:W3CDTF">2024-04-29T14:50:06.5437729Z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0x010100F26A6E71A6AD0640A2A17633605D6EAA</vt:lpwstr>
  </property>
  <property fmtid="{D5CDD505-2E9C-101B-9397-08002B2CF9AE}" pid="3" name="Order">
    <vt:r8>13100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